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96B" w:rsidRPr="00751B1E" w:rsidRDefault="00454156" w:rsidP="00713B79">
      <w:pPr>
        <w:keepNext/>
        <w:spacing w:after="0" w:line="240" w:lineRule="auto"/>
        <w:jc w:val="center"/>
        <w:outlineLvl w:val="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pacing w:val="20"/>
          <w:sz w:val="24"/>
          <w:szCs w:val="24"/>
        </w:rPr>
        <w:t xml:space="preserve">                                                         </w:t>
      </w:r>
    </w:p>
    <w:p w:rsidR="000B496B" w:rsidRPr="00751B1E" w:rsidRDefault="000B496B" w:rsidP="000B496B">
      <w:pPr>
        <w:spacing w:after="0" w:line="240" w:lineRule="auto"/>
        <w:ind w:left="1418" w:right="1418"/>
        <w:jc w:val="right"/>
        <w:rPr>
          <w:rFonts w:ascii="Times New Roman" w:hAnsi="Times New Roman"/>
          <w:sz w:val="20"/>
          <w:szCs w:val="20"/>
        </w:rPr>
      </w:pPr>
      <w:r w:rsidRPr="00751B1E">
        <w:rPr>
          <w:rFonts w:ascii="Times New Roman" w:hAnsi="Times New Roman"/>
          <w:sz w:val="20"/>
          <w:szCs w:val="20"/>
        </w:rPr>
        <w:t xml:space="preserve">                 </w:t>
      </w:r>
    </w:p>
    <w:p w:rsidR="000B496B" w:rsidRPr="008D0EDB" w:rsidRDefault="00451D47" w:rsidP="00E21834">
      <w:pPr>
        <w:widowControl w:val="0"/>
        <w:spacing w:after="0" w:line="240" w:lineRule="auto"/>
        <w:ind w:left="5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</w:t>
      </w:r>
    </w:p>
    <w:p w:rsidR="000B496B" w:rsidRPr="008B3D82" w:rsidRDefault="000B496B" w:rsidP="000B49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B3D82">
        <w:rPr>
          <w:rFonts w:ascii="Times New Roman" w:hAnsi="Times New Roman"/>
          <w:sz w:val="24"/>
          <w:szCs w:val="24"/>
        </w:rPr>
        <w:t>ПАСПОРТ</w:t>
      </w:r>
    </w:p>
    <w:p w:rsidR="000B496B" w:rsidRPr="008B3D82" w:rsidRDefault="00C83E02" w:rsidP="000B49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B3D82">
        <w:rPr>
          <w:rFonts w:ascii="Times New Roman" w:hAnsi="Times New Roman"/>
          <w:sz w:val="24"/>
          <w:szCs w:val="24"/>
        </w:rPr>
        <w:t xml:space="preserve">Подпрограммы № 2 </w:t>
      </w:r>
      <w:r w:rsidR="00411438" w:rsidRPr="008B3D82">
        <w:rPr>
          <w:rFonts w:ascii="Times New Roman" w:hAnsi="Times New Roman"/>
          <w:sz w:val="24"/>
          <w:szCs w:val="24"/>
        </w:rPr>
        <w:t xml:space="preserve"> </w:t>
      </w:r>
      <w:r w:rsidRPr="008B3D82">
        <w:rPr>
          <w:rFonts w:ascii="Times New Roman" w:hAnsi="Times New Roman"/>
          <w:sz w:val="24"/>
          <w:szCs w:val="24"/>
        </w:rPr>
        <w:t>«Создание и развитие аппаратно-программного комплекса «Безопасный район» и системы обеспечения вызова экстренных оперативных служб на территории Залесовского муниципального округа по единому номеру «112» на 2020 - 202</w:t>
      </w:r>
      <w:r w:rsidR="000F17BF">
        <w:rPr>
          <w:rFonts w:ascii="Times New Roman" w:hAnsi="Times New Roman"/>
          <w:sz w:val="24"/>
          <w:szCs w:val="24"/>
        </w:rPr>
        <w:t>7</w:t>
      </w:r>
      <w:r w:rsidRPr="008B3D82">
        <w:rPr>
          <w:rFonts w:ascii="Times New Roman" w:hAnsi="Times New Roman"/>
          <w:sz w:val="24"/>
          <w:szCs w:val="24"/>
        </w:rPr>
        <w:t xml:space="preserve"> годы»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8"/>
        <w:gridCol w:w="7223"/>
      </w:tblGrid>
      <w:tr w:rsidR="000B496B" w:rsidRPr="008B3D82" w:rsidTr="004257A9">
        <w:tc>
          <w:tcPr>
            <w:tcW w:w="2628" w:type="dxa"/>
          </w:tcPr>
          <w:p w:rsidR="000B496B" w:rsidRPr="008B3D82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D82">
              <w:rPr>
                <w:rFonts w:ascii="Times New Roman" w:hAnsi="Times New Roman"/>
                <w:sz w:val="24"/>
                <w:szCs w:val="24"/>
              </w:rPr>
              <w:t xml:space="preserve">Соисполнители </w:t>
            </w:r>
          </w:p>
          <w:p w:rsidR="000B496B" w:rsidRPr="008B3D82" w:rsidRDefault="00385F52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D82">
              <w:rPr>
                <w:rFonts w:ascii="Times New Roman" w:hAnsi="Times New Roman"/>
                <w:sz w:val="24"/>
                <w:szCs w:val="24"/>
              </w:rPr>
              <w:t>под</w:t>
            </w:r>
            <w:r w:rsidR="000B496B" w:rsidRPr="008B3D82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7223" w:type="dxa"/>
          </w:tcPr>
          <w:p w:rsidR="000B496B" w:rsidRPr="008B3D82" w:rsidRDefault="00713B79" w:rsidP="004257A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B3D82">
              <w:rPr>
                <w:rFonts w:ascii="Times New Roman" w:hAnsi="Times New Roman"/>
                <w:sz w:val="24"/>
                <w:szCs w:val="24"/>
              </w:rPr>
              <w:t>Отдел по делам ГО ЧС и МР администрации Залесовского муниципального округа</w:t>
            </w:r>
          </w:p>
        </w:tc>
      </w:tr>
      <w:tr w:rsidR="000B496B" w:rsidRPr="008B3D82" w:rsidTr="004257A9">
        <w:tc>
          <w:tcPr>
            <w:tcW w:w="2628" w:type="dxa"/>
          </w:tcPr>
          <w:p w:rsidR="000B496B" w:rsidRPr="008B3D82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D82">
              <w:rPr>
                <w:rFonts w:ascii="Times New Roman" w:hAnsi="Times New Roman"/>
                <w:sz w:val="24"/>
                <w:szCs w:val="24"/>
              </w:rPr>
              <w:t xml:space="preserve">Участники </w:t>
            </w:r>
            <w:r w:rsidR="00385F52" w:rsidRPr="008B3D82">
              <w:rPr>
                <w:rFonts w:ascii="Times New Roman" w:hAnsi="Times New Roman"/>
                <w:sz w:val="24"/>
                <w:szCs w:val="24"/>
              </w:rPr>
              <w:t>под</w:t>
            </w:r>
            <w:r w:rsidRPr="008B3D82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7223" w:type="dxa"/>
          </w:tcPr>
          <w:p w:rsidR="00A2641E" w:rsidRDefault="00A2641E" w:rsidP="009F528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Администрация Залесовского муниципального округа</w:t>
            </w:r>
          </w:p>
          <w:p w:rsidR="009F528D" w:rsidRPr="008B3D82" w:rsidRDefault="009F528D" w:rsidP="009F528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B3D82">
              <w:rPr>
                <w:rFonts w:ascii="Times New Roman" w:hAnsi="Times New Roman"/>
                <w:sz w:val="24"/>
                <w:szCs w:val="24"/>
                <w:lang w:eastAsia="en-US"/>
              </w:rPr>
              <w:t>Территориальное управление администрации</w:t>
            </w:r>
          </w:p>
          <w:p w:rsidR="009F528D" w:rsidRPr="008B3D82" w:rsidRDefault="009F528D" w:rsidP="009F528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B3D82">
              <w:rPr>
                <w:rFonts w:ascii="Times New Roman" w:hAnsi="Times New Roman"/>
                <w:sz w:val="24"/>
                <w:szCs w:val="24"/>
                <w:lang w:eastAsia="en-US"/>
              </w:rPr>
              <w:t>Залесовского муниципального округа</w:t>
            </w:r>
          </w:p>
          <w:p w:rsidR="009F528D" w:rsidRPr="008B3D82" w:rsidRDefault="009F528D" w:rsidP="009F528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B3D82">
              <w:rPr>
                <w:rFonts w:ascii="Times New Roman" w:hAnsi="Times New Roman"/>
                <w:sz w:val="24"/>
                <w:szCs w:val="24"/>
                <w:lang w:eastAsia="en-US"/>
              </w:rPr>
              <w:t>43 ПСЧ 5 ОПС ФПС ГПС ГУ МЧС России по</w:t>
            </w:r>
            <w:r w:rsidR="007048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8B3D82">
              <w:rPr>
                <w:rFonts w:ascii="Times New Roman" w:hAnsi="Times New Roman"/>
                <w:sz w:val="24"/>
                <w:szCs w:val="24"/>
                <w:lang w:eastAsia="en-US"/>
              </w:rPr>
              <w:t>Алтайскому краю</w:t>
            </w:r>
          </w:p>
          <w:p w:rsidR="000B496B" w:rsidRPr="008B3D82" w:rsidRDefault="000B496B" w:rsidP="00A2641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496B" w:rsidRPr="008B3D82" w:rsidTr="004257A9">
        <w:tc>
          <w:tcPr>
            <w:tcW w:w="2628" w:type="dxa"/>
          </w:tcPr>
          <w:p w:rsidR="00785A81" w:rsidRPr="008B3D82" w:rsidRDefault="00785A81" w:rsidP="00785A81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D82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 w:rsidR="00713B79" w:rsidRPr="008B3D82">
              <w:rPr>
                <w:rFonts w:ascii="Times New Roman" w:hAnsi="Times New Roman"/>
                <w:sz w:val="24"/>
                <w:szCs w:val="24"/>
              </w:rPr>
              <w:t>под</w:t>
            </w:r>
            <w:r w:rsidRPr="008B3D82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785A81" w:rsidRPr="008B3D82" w:rsidRDefault="00785A81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3" w:type="dxa"/>
          </w:tcPr>
          <w:p w:rsidR="000B496B" w:rsidRPr="008B3D82" w:rsidRDefault="00C83E02" w:rsidP="004257A9">
            <w:pPr>
              <w:pStyle w:val="1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8B3D82">
              <w:rPr>
                <w:rFonts w:cs="Times New Roman"/>
                <w:sz w:val="24"/>
                <w:szCs w:val="24"/>
              </w:rPr>
              <w:t>Повышение безопасности населения и снижение социально- экономического ущерба от ЧС и происшествий путем улучшения взаимодей</w:t>
            </w:r>
            <w:r w:rsidRPr="008B3D82">
              <w:rPr>
                <w:rFonts w:cs="Times New Roman"/>
                <w:sz w:val="24"/>
                <w:szCs w:val="24"/>
              </w:rPr>
              <w:softHyphen/>
              <w:t>ствия экстренных опера</w:t>
            </w:r>
            <w:r w:rsidRPr="008B3D82">
              <w:rPr>
                <w:rFonts w:cs="Times New Roman"/>
                <w:sz w:val="24"/>
                <w:szCs w:val="24"/>
              </w:rPr>
              <w:softHyphen/>
              <w:t>тивных служб и сокраще</w:t>
            </w:r>
            <w:r w:rsidRPr="008B3D82">
              <w:rPr>
                <w:rFonts w:cs="Times New Roman"/>
                <w:sz w:val="24"/>
                <w:szCs w:val="24"/>
              </w:rPr>
              <w:softHyphen/>
              <w:t>ния среднего времени их комплексного реагирова</w:t>
            </w:r>
            <w:r w:rsidRPr="008B3D82">
              <w:rPr>
                <w:rFonts w:cs="Times New Roman"/>
                <w:sz w:val="24"/>
                <w:szCs w:val="24"/>
              </w:rPr>
              <w:softHyphen/>
              <w:t>ния на обращения населе</w:t>
            </w:r>
            <w:r w:rsidRPr="008B3D82">
              <w:rPr>
                <w:rFonts w:cs="Times New Roman"/>
                <w:sz w:val="24"/>
                <w:szCs w:val="24"/>
              </w:rPr>
              <w:softHyphen/>
              <w:t xml:space="preserve">ния по единому номеру«112» на территории Залесовского муниципального округа  </w:t>
            </w:r>
          </w:p>
        </w:tc>
      </w:tr>
      <w:tr w:rsidR="000B496B" w:rsidRPr="008B3D82" w:rsidTr="004257A9">
        <w:tc>
          <w:tcPr>
            <w:tcW w:w="2628" w:type="dxa"/>
          </w:tcPr>
          <w:p w:rsidR="000B496B" w:rsidRPr="008B3D82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D82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385F52" w:rsidRPr="008B3D82">
              <w:rPr>
                <w:rFonts w:ascii="Times New Roman" w:hAnsi="Times New Roman"/>
                <w:sz w:val="24"/>
                <w:szCs w:val="24"/>
              </w:rPr>
              <w:t>под</w:t>
            </w:r>
            <w:r w:rsidRPr="008B3D82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0B496B" w:rsidRPr="008B3D82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496B" w:rsidRPr="008B3D82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3" w:type="dxa"/>
          </w:tcPr>
          <w:p w:rsidR="00C83E02" w:rsidRPr="008B3D82" w:rsidRDefault="00C83E02" w:rsidP="00C83E0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B3D8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Обеспечение территориального развер</w:t>
            </w:r>
            <w:r w:rsidRPr="008B3D8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softHyphen/>
              <w:t>тывания и функциональ</w:t>
            </w:r>
            <w:r w:rsidRPr="008B3D8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softHyphen/>
              <w:t>ного развития системы</w:t>
            </w:r>
            <w:r w:rsidR="00523FB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8B3D8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- 112 на территории Залесовского муниципального округа</w:t>
            </w:r>
            <w:r w:rsidR="00523FB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  <w:p w:rsidR="00C83E02" w:rsidRPr="008B3D82" w:rsidRDefault="00C83E02" w:rsidP="00C83E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D82">
              <w:rPr>
                <w:rFonts w:ascii="Times New Roman" w:hAnsi="Times New Roman"/>
                <w:sz w:val="24"/>
                <w:szCs w:val="24"/>
              </w:rPr>
              <w:t>Организация обучения и повышения квалификации специали</w:t>
            </w:r>
            <w:r w:rsidRPr="008B3D82">
              <w:rPr>
                <w:rFonts w:ascii="Times New Roman" w:hAnsi="Times New Roman"/>
                <w:sz w:val="24"/>
                <w:szCs w:val="24"/>
              </w:rPr>
              <w:softHyphen/>
              <w:t>стов системы-112,ЕДДС</w:t>
            </w:r>
            <w:r w:rsidR="00523FB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83E02" w:rsidRPr="008B3D82" w:rsidRDefault="00C83E02" w:rsidP="00C83E0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B3D82">
              <w:rPr>
                <w:rFonts w:ascii="Times New Roman" w:hAnsi="Times New Roman"/>
                <w:sz w:val="24"/>
                <w:szCs w:val="24"/>
              </w:rPr>
              <w:t>Информирование населения Залесовского муниципального округа    о возможности вызо</w:t>
            </w:r>
            <w:r w:rsidRPr="008B3D82">
              <w:rPr>
                <w:rFonts w:ascii="Times New Roman" w:hAnsi="Times New Roman"/>
                <w:sz w:val="24"/>
                <w:szCs w:val="24"/>
              </w:rPr>
              <w:softHyphen/>
              <w:t>ва экстренных оператив</w:t>
            </w:r>
            <w:r w:rsidRPr="008B3D82">
              <w:rPr>
                <w:rFonts w:ascii="Times New Roman" w:hAnsi="Times New Roman"/>
                <w:sz w:val="24"/>
                <w:szCs w:val="24"/>
              </w:rPr>
              <w:softHyphen/>
              <w:t>ных служб по единому номеру «112».</w:t>
            </w:r>
            <w:r w:rsidRPr="008B3D8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 </w:t>
            </w:r>
          </w:p>
          <w:p w:rsidR="009F528D" w:rsidRPr="008B3D82" w:rsidRDefault="009F528D" w:rsidP="00713B7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3B79" w:rsidRPr="008B3D82" w:rsidTr="004257A9">
        <w:tc>
          <w:tcPr>
            <w:tcW w:w="2628" w:type="dxa"/>
          </w:tcPr>
          <w:p w:rsidR="00713B79" w:rsidRPr="008B3D82" w:rsidRDefault="00713B79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D82">
              <w:rPr>
                <w:rFonts w:ascii="Times New Roman" w:hAnsi="Times New Roman"/>
                <w:sz w:val="24"/>
                <w:szCs w:val="24"/>
              </w:rPr>
              <w:t>Перечень мероприятий подпрограммы</w:t>
            </w:r>
          </w:p>
        </w:tc>
        <w:tc>
          <w:tcPr>
            <w:tcW w:w="7223" w:type="dxa"/>
          </w:tcPr>
          <w:p w:rsidR="00713B79" w:rsidRPr="008B3D82" w:rsidRDefault="00C83E02" w:rsidP="008E5DC3">
            <w:pPr>
              <w:spacing w:after="0" w:line="240" w:lineRule="auto"/>
              <w:ind w:right="-126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8B3D82">
              <w:rPr>
                <w:rFonts w:ascii="Times New Roman" w:hAnsi="Times New Roman"/>
                <w:sz w:val="24"/>
                <w:szCs w:val="24"/>
              </w:rPr>
              <w:t>Осна</w:t>
            </w:r>
            <w:r w:rsidRPr="008B3D82">
              <w:rPr>
                <w:rFonts w:ascii="Times New Roman" w:hAnsi="Times New Roman"/>
                <w:sz w:val="24"/>
                <w:szCs w:val="24"/>
              </w:rPr>
              <w:softHyphen/>
              <w:t>щение помещения ЕДДС програм</w:t>
            </w:r>
            <w:r w:rsidRPr="008B3D82">
              <w:rPr>
                <w:rFonts w:ascii="Times New Roman" w:hAnsi="Times New Roman"/>
                <w:sz w:val="24"/>
                <w:szCs w:val="24"/>
              </w:rPr>
              <w:softHyphen/>
              <w:t>мно-техническими ком</w:t>
            </w:r>
            <w:r w:rsidRPr="008B3D82">
              <w:rPr>
                <w:rFonts w:ascii="Times New Roman" w:hAnsi="Times New Roman"/>
                <w:sz w:val="24"/>
                <w:szCs w:val="24"/>
              </w:rPr>
              <w:softHyphen/>
              <w:t>плексами</w:t>
            </w:r>
            <w:r w:rsidR="00523FB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C83E02" w:rsidRPr="008B3D82" w:rsidRDefault="00C83E02" w:rsidP="008E5DC3">
            <w:pPr>
              <w:spacing w:after="0" w:line="240" w:lineRule="auto"/>
              <w:ind w:right="-126"/>
              <w:rPr>
                <w:rFonts w:ascii="Times New Roman" w:hAnsi="Times New Roman"/>
                <w:sz w:val="24"/>
                <w:szCs w:val="24"/>
              </w:rPr>
            </w:pPr>
            <w:r w:rsidRPr="008B3D82">
              <w:rPr>
                <w:rFonts w:ascii="Times New Roman" w:hAnsi="Times New Roman"/>
                <w:sz w:val="24"/>
                <w:szCs w:val="24"/>
              </w:rPr>
              <w:t>Об</w:t>
            </w:r>
            <w:r w:rsidRPr="008B3D82">
              <w:rPr>
                <w:rFonts w:ascii="Times New Roman" w:hAnsi="Times New Roman"/>
                <w:sz w:val="24"/>
                <w:szCs w:val="24"/>
              </w:rPr>
              <w:softHyphen/>
              <w:t>служивание программно</w:t>
            </w:r>
            <w:r w:rsidR="007048C2">
              <w:rPr>
                <w:rFonts w:ascii="Times New Roman" w:hAnsi="Times New Roman"/>
                <w:sz w:val="24"/>
                <w:szCs w:val="24"/>
              </w:rPr>
              <w:t>-</w:t>
            </w:r>
            <w:r w:rsidRPr="008B3D82">
              <w:rPr>
                <w:rFonts w:ascii="Times New Roman" w:hAnsi="Times New Roman"/>
                <w:sz w:val="24"/>
                <w:szCs w:val="24"/>
              </w:rPr>
              <w:softHyphen/>
              <w:t>технических комплексов системы-112,  ЕДДС</w:t>
            </w:r>
            <w:r w:rsidR="00523FB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83E02" w:rsidRPr="008B3D82" w:rsidRDefault="00C83E02" w:rsidP="008E5DC3">
            <w:pPr>
              <w:spacing w:after="0" w:line="240" w:lineRule="auto"/>
              <w:ind w:right="-126"/>
              <w:rPr>
                <w:rFonts w:ascii="Times New Roman" w:hAnsi="Times New Roman"/>
                <w:sz w:val="24"/>
                <w:szCs w:val="24"/>
              </w:rPr>
            </w:pPr>
            <w:r w:rsidRPr="008B3D82">
              <w:rPr>
                <w:rFonts w:ascii="Times New Roman" w:hAnsi="Times New Roman"/>
                <w:sz w:val="24"/>
                <w:szCs w:val="24"/>
              </w:rPr>
              <w:t>Обуче</w:t>
            </w:r>
            <w:r w:rsidRPr="008B3D82">
              <w:rPr>
                <w:rFonts w:ascii="Times New Roman" w:hAnsi="Times New Roman"/>
                <w:sz w:val="24"/>
                <w:szCs w:val="24"/>
              </w:rPr>
              <w:softHyphen/>
              <w:t>ние специали</w:t>
            </w:r>
            <w:r w:rsidRPr="008B3D82">
              <w:rPr>
                <w:rFonts w:ascii="Times New Roman" w:hAnsi="Times New Roman"/>
                <w:sz w:val="24"/>
                <w:szCs w:val="24"/>
              </w:rPr>
              <w:softHyphen/>
              <w:t>стов системы-112, ЕДДС</w:t>
            </w:r>
            <w:r w:rsidR="00523FB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83E02" w:rsidRPr="008B3D82" w:rsidRDefault="00C83E02" w:rsidP="008E5DC3">
            <w:pPr>
              <w:spacing w:after="0" w:line="240" w:lineRule="auto"/>
              <w:ind w:right="-126"/>
              <w:rPr>
                <w:rFonts w:ascii="Times New Roman" w:hAnsi="Times New Roman"/>
                <w:sz w:val="24"/>
                <w:szCs w:val="24"/>
              </w:rPr>
            </w:pPr>
            <w:r w:rsidRPr="008B3D82">
              <w:rPr>
                <w:rFonts w:ascii="Times New Roman" w:hAnsi="Times New Roman"/>
                <w:sz w:val="24"/>
                <w:szCs w:val="24"/>
              </w:rPr>
              <w:t>Повы</w:t>
            </w:r>
            <w:r w:rsidRPr="008B3D82">
              <w:rPr>
                <w:rFonts w:ascii="Times New Roman" w:hAnsi="Times New Roman"/>
                <w:sz w:val="24"/>
                <w:szCs w:val="24"/>
              </w:rPr>
              <w:softHyphen/>
              <w:t>шение квалификации специали</w:t>
            </w:r>
            <w:r w:rsidRPr="008B3D82">
              <w:rPr>
                <w:rFonts w:ascii="Times New Roman" w:hAnsi="Times New Roman"/>
                <w:sz w:val="24"/>
                <w:szCs w:val="24"/>
              </w:rPr>
              <w:softHyphen/>
              <w:t>стов системы-112, ЕДДС</w:t>
            </w:r>
            <w:r w:rsidR="00523FB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83E02" w:rsidRPr="008B3D82" w:rsidRDefault="00C83E02" w:rsidP="008E5DC3">
            <w:pPr>
              <w:spacing w:after="0" w:line="240" w:lineRule="auto"/>
              <w:ind w:right="-126"/>
              <w:rPr>
                <w:rFonts w:ascii="Times New Roman" w:hAnsi="Times New Roman"/>
                <w:sz w:val="24"/>
                <w:szCs w:val="24"/>
              </w:rPr>
            </w:pPr>
            <w:r w:rsidRPr="008B3D82">
              <w:rPr>
                <w:rFonts w:ascii="Times New Roman" w:hAnsi="Times New Roman"/>
                <w:sz w:val="24"/>
                <w:szCs w:val="24"/>
              </w:rPr>
              <w:t>Подго</w:t>
            </w:r>
            <w:r w:rsidRPr="008B3D82">
              <w:rPr>
                <w:rFonts w:ascii="Times New Roman" w:hAnsi="Times New Roman"/>
                <w:sz w:val="24"/>
                <w:szCs w:val="24"/>
              </w:rPr>
              <w:softHyphen/>
              <w:t>товка и размещение в СМИ информации о функционировании си</w:t>
            </w:r>
            <w:r w:rsidRPr="008B3D82">
              <w:rPr>
                <w:rFonts w:ascii="Times New Roman" w:hAnsi="Times New Roman"/>
                <w:sz w:val="24"/>
                <w:szCs w:val="24"/>
              </w:rPr>
              <w:softHyphen/>
              <w:t>стемы-112</w:t>
            </w:r>
            <w:r w:rsidR="00523FB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83E02" w:rsidRPr="008B3D82" w:rsidRDefault="00966A25" w:rsidP="00966A25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66A25">
              <w:rPr>
                <w:rFonts w:ascii="Times New Roman" w:eastAsiaTheme="minorHAnsi" w:hAnsi="Times New Roman"/>
                <w:lang w:eastAsia="en-US"/>
              </w:rPr>
              <w:t>Приобретение комплекса средств</w:t>
            </w:r>
            <w:r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966A25">
              <w:rPr>
                <w:rFonts w:ascii="Times New Roman" w:eastAsiaTheme="minorHAnsi" w:hAnsi="Times New Roman"/>
                <w:lang w:eastAsia="en-US"/>
              </w:rPr>
              <w:t xml:space="preserve">отображения информации для старшего оперативного дежурного единой диспетчерской службы Залесовского муниципального округа  </w:t>
            </w:r>
          </w:p>
        </w:tc>
      </w:tr>
      <w:tr w:rsidR="000B496B" w:rsidRPr="008B3D82" w:rsidTr="004257A9">
        <w:tc>
          <w:tcPr>
            <w:tcW w:w="2628" w:type="dxa"/>
          </w:tcPr>
          <w:p w:rsidR="00713B79" w:rsidRPr="008B3D82" w:rsidRDefault="00411438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D82">
              <w:rPr>
                <w:rFonts w:ascii="Times New Roman" w:hAnsi="Times New Roman"/>
                <w:sz w:val="24"/>
                <w:szCs w:val="24"/>
              </w:rPr>
              <w:t>П</w:t>
            </w:r>
            <w:r w:rsidR="000B496B" w:rsidRPr="008B3D82">
              <w:rPr>
                <w:rFonts w:ascii="Times New Roman" w:hAnsi="Times New Roman"/>
                <w:sz w:val="24"/>
                <w:szCs w:val="24"/>
              </w:rPr>
              <w:t xml:space="preserve">оказатели </w:t>
            </w:r>
          </w:p>
          <w:p w:rsidR="000B496B" w:rsidRPr="008B3D82" w:rsidRDefault="00713B79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D82">
              <w:rPr>
                <w:rFonts w:ascii="Times New Roman" w:hAnsi="Times New Roman"/>
                <w:sz w:val="24"/>
                <w:szCs w:val="24"/>
              </w:rPr>
              <w:t>под</w:t>
            </w:r>
            <w:r w:rsidR="000B496B" w:rsidRPr="008B3D82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0B496B" w:rsidRPr="008B3D82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3" w:type="dxa"/>
          </w:tcPr>
          <w:p w:rsidR="000B496B" w:rsidRPr="008B3D82" w:rsidRDefault="00C83E02" w:rsidP="004257A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B3D82">
              <w:rPr>
                <w:rStyle w:val="9pt"/>
                <w:rFonts w:eastAsiaTheme="minorHAnsi"/>
                <w:sz w:val="24"/>
                <w:szCs w:val="24"/>
              </w:rPr>
              <w:t>Улучшение взаимодей</w:t>
            </w:r>
            <w:r w:rsidRPr="008B3D82">
              <w:rPr>
                <w:rStyle w:val="9pt"/>
                <w:rFonts w:eastAsiaTheme="minorHAnsi"/>
                <w:sz w:val="24"/>
                <w:szCs w:val="24"/>
              </w:rPr>
              <w:softHyphen/>
              <w:t>ствия экстренных опера</w:t>
            </w:r>
            <w:r w:rsidRPr="008B3D82">
              <w:rPr>
                <w:rStyle w:val="9pt"/>
                <w:rFonts w:eastAsiaTheme="minorHAnsi"/>
                <w:sz w:val="24"/>
                <w:szCs w:val="24"/>
              </w:rPr>
              <w:softHyphen/>
              <w:t>тивных служб и сокраще</w:t>
            </w:r>
            <w:r w:rsidRPr="008B3D82">
              <w:rPr>
                <w:rStyle w:val="9pt"/>
                <w:rFonts w:eastAsiaTheme="minorHAnsi"/>
                <w:sz w:val="24"/>
                <w:szCs w:val="24"/>
              </w:rPr>
              <w:softHyphen/>
              <w:t>ние среднего времени их комплексного реагирова</w:t>
            </w:r>
            <w:r w:rsidRPr="008B3D82">
              <w:rPr>
                <w:rStyle w:val="9pt"/>
                <w:rFonts w:eastAsiaTheme="minorHAnsi"/>
                <w:sz w:val="24"/>
                <w:szCs w:val="24"/>
              </w:rPr>
              <w:softHyphen/>
              <w:t>ния на обращения населе</w:t>
            </w:r>
            <w:r w:rsidRPr="008B3D82">
              <w:rPr>
                <w:rStyle w:val="9pt"/>
                <w:rFonts w:eastAsiaTheme="minorHAnsi"/>
                <w:sz w:val="24"/>
                <w:szCs w:val="24"/>
              </w:rPr>
              <w:softHyphen/>
              <w:t xml:space="preserve">ния по единому номеру«112» на территории Залесовского </w:t>
            </w:r>
            <w:r w:rsidR="000F6B23">
              <w:rPr>
                <w:rFonts w:ascii="Times New Roman" w:hAnsi="Times New Roman"/>
                <w:sz w:val="24"/>
                <w:szCs w:val="24"/>
              </w:rPr>
              <w:t>муниципального округа до 40 мин.</w:t>
            </w:r>
          </w:p>
        </w:tc>
      </w:tr>
      <w:tr w:rsidR="000B496B" w:rsidRPr="008B3D82" w:rsidTr="004257A9">
        <w:tc>
          <w:tcPr>
            <w:tcW w:w="2628" w:type="dxa"/>
          </w:tcPr>
          <w:p w:rsidR="000B496B" w:rsidRPr="008B3D82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D82">
              <w:rPr>
                <w:rFonts w:ascii="Times New Roman" w:hAnsi="Times New Roman"/>
                <w:sz w:val="24"/>
                <w:szCs w:val="24"/>
              </w:rPr>
              <w:t xml:space="preserve">Сроки и этапы </w:t>
            </w:r>
          </w:p>
          <w:p w:rsidR="000B496B" w:rsidRPr="008B3D82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D82">
              <w:rPr>
                <w:rFonts w:ascii="Times New Roman" w:hAnsi="Times New Roman"/>
                <w:sz w:val="24"/>
                <w:szCs w:val="24"/>
              </w:rPr>
              <w:t xml:space="preserve">реализации </w:t>
            </w:r>
            <w:r w:rsidR="00385F52" w:rsidRPr="008B3D82">
              <w:rPr>
                <w:rFonts w:ascii="Times New Roman" w:hAnsi="Times New Roman"/>
                <w:sz w:val="24"/>
                <w:szCs w:val="24"/>
              </w:rPr>
              <w:t>под</w:t>
            </w:r>
            <w:r w:rsidRPr="008B3D82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7223" w:type="dxa"/>
          </w:tcPr>
          <w:p w:rsidR="000B496B" w:rsidRPr="008B3D82" w:rsidRDefault="000B496B" w:rsidP="000F17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B3D82">
              <w:rPr>
                <w:rFonts w:ascii="Times New Roman" w:hAnsi="Times New Roman"/>
                <w:sz w:val="24"/>
                <w:szCs w:val="24"/>
              </w:rPr>
              <w:t>202</w:t>
            </w:r>
            <w:r w:rsidR="00943A7F" w:rsidRPr="008B3D82">
              <w:rPr>
                <w:rFonts w:ascii="Times New Roman" w:hAnsi="Times New Roman"/>
                <w:sz w:val="24"/>
                <w:szCs w:val="24"/>
              </w:rPr>
              <w:t>0</w:t>
            </w:r>
            <w:r w:rsidRPr="008B3D82">
              <w:rPr>
                <w:rFonts w:ascii="Times New Roman" w:hAnsi="Times New Roman"/>
                <w:sz w:val="24"/>
                <w:szCs w:val="24"/>
              </w:rPr>
              <w:t>-202</w:t>
            </w:r>
            <w:r w:rsidR="000F17BF">
              <w:rPr>
                <w:rFonts w:ascii="Times New Roman" w:hAnsi="Times New Roman"/>
                <w:sz w:val="24"/>
                <w:szCs w:val="24"/>
              </w:rPr>
              <w:t>7</w:t>
            </w:r>
            <w:r w:rsidRPr="008B3D82">
              <w:rPr>
                <w:rFonts w:ascii="Times New Roman" w:hAnsi="Times New Roman"/>
                <w:sz w:val="24"/>
                <w:szCs w:val="24"/>
              </w:rPr>
              <w:t xml:space="preserve"> годы без деления на этапы.</w:t>
            </w:r>
          </w:p>
        </w:tc>
      </w:tr>
      <w:tr w:rsidR="000B496B" w:rsidRPr="008B3D82" w:rsidTr="004257A9">
        <w:trPr>
          <w:trHeight w:val="850"/>
        </w:trPr>
        <w:tc>
          <w:tcPr>
            <w:tcW w:w="2628" w:type="dxa"/>
          </w:tcPr>
          <w:p w:rsidR="000B496B" w:rsidRPr="008B3D82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D82">
              <w:rPr>
                <w:rFonts w:ascii="Times New Roman" w:hAnsi="Times New Roman"/>
                <w:sz w:val="24"/>
                <w:szCs w:val="24"/>
              </w:rPr>
              <w:t xml:space="preserve">Объемы финансирования </w:t>
            </w:r>
            <w:r w:rsidR="00385F52" w:rsidRPr="008B3D82">
              <w:rPr>
                <w:rFonts w:ascii="Times New Roman" w:hAnsi="Times New Roman"/>
                <w:sz w:val="24"/>
                <w:szCs w:val="24"/>
              </w:rPr>
              <w:t>под</w:t>
            </w:r>
            <w:r w:rsidRPr="008B3D82"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</w:p>
          <w:p w:rsidR="000B496B" w:rsidRPr="008B3D82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496B" w:rsidRPr="008B3D82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496B" w:rsidRPr="008B3D82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496B" w:rsidRPr="008B3D82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0B496B" w:rsidRPr="008B3D82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223" w:type="dxa"/>
          </w:tcPr>
          <w:p w:rsidR="000B496B" w:rsidRPr="000054FE" w:rsidRDefault="00724528" w:rsidP="004257A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635C">
              <w:rPr>
                <w:rFonts w:ascii="Times New Roman" w:hAnsi="Times New Roman"/>
                <w:sz w:val="24"/>
                <w:szCs w:val="24"/>
              </w:rPr>
              <w:lastRenderedPageBreak/>
              <w:t>О</w:t>
            </w:r>
            <w:r w:rsidR="000B496B" w:rsidRPr="0085635C">
              <w:rPr>
                <w:rFonts w:ascii="Times New Roman" w:hAnsi="Times New Roman"/>
                <w:sz w:val="24"/>
                <w:szCs w:val="24"/>
              </w:rPr>
              <w:t xml:space="preserve">бщий объем финансирования </w:t>
            </w:r>
            <w:r w:rsidR="00C83E02" w:rsidRPr="0085635C">
              <w:rPr>
                <w:rFonts w:ascii="Times New Roman" w:hAnsi="Times New Roman"/>
                <w:sz w:val="24"/>
                <w:szCs w:val="24"/>
              </w:rPr>
              <w:t>под</w:t>
            </w:r>
            <w:r w:rsidR="000B496B" w:rsidRPr="0085635C"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  <w:r w:rsidR="000B496B" w:rsidRPr="000054FE">
              <w:rPr>
                <w:rFonts w:ascii="Times New Roman" w:hAnsi="Times New Roman"/>
                <w:sz w:val="24"/>
                <w:szCs w:val="24"/>
              </w:rPr>
              <w:t xml:space="preserve">составляет </w:t>
            </w:r>
            <w:r w:rsidR="000F17BF" w:rsidRPr="00CA6622">
              <w:rPr>
                <w:rFonts w:ascii="Times New Roman" w:hAnsi="Times New Roman"/>
                <w:sz w:val="24"/>
                <w:szCs w:val="24"/>
              </w:rPr>
              <w:t>3</w:t>
            </w:r>
            <w:r w:rsidR="000F6B23" w:rsidRPr="00CA6622">
              <w:rPr>
                <w:rFonts w:ascii="Times New Roman" w:hAnsi="Times New Roman"/>
                <w:sz w:val="24"/>
                <w:szCs w:val="24"/>
              </w:rPr>
              <w:t>3</w:t>
            </w:r>
            <w:r w:rsidR="00034E6D" w:rsidRPr="00CA6622">
              <w:rPr>
                <w:rFonts w:ascii="Times New Roman" w:hAnsi="Times New Roman"/>
                <w:sz w:val="24"/>
                <w:szCs w:val="24"/>
              </w:rPr>
              <w:t>6</w:t>
            </w:r>
            <w:r w:rsidR="00385F52" w:rsidRPr="00CA66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5635C" w:rsidRPr="00CA6622">
              <w:rPr>
                <w:rFonts w:ascii="Times New Roman" w:hAnsi="Times New Roman"/>
                <w:sz w:val="24"/>
                <w:szCs w:val="24"/>
              </w:rPr>
              <w:t>21</w:t>
            </w:r>
            <w:r w:rsidR="00385F52" w:rsidRPr="000054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496B" w:rsidRPr="000054FE">
              <w:rPr>
                <w:rFonts w:ascii="Times New Roman" w:hAnsi="Times New Roman"/>
                <w:sz w:val="24"/>
                <w:szCs w:val="24"/>
              </w:rPr>
              <w:t>тыс. рублей, в том числе:</w:t>
            </w:r>
          </w:p>
          <w:p w:rsidR="00943A7F" w:rsidRPr="000054FE" w:rsidRDefault="000B496B" w:rsidP="004257A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054FE">
              <w:rPr>
                <w:rFonts w:ascii="Times New Roman" w:hAnsi="Times New Roman"/>
                <w:sz w:val="24"/>
                <w:szCs w:val="24"/>
              </w:rPr>
              <w:t>из муниц</w:t>
            </w:r>
            <w:r w:rsidR="00724528" w:rsidRPr="000054FE">
              <w:rPr>
                <w:rFonts w:ascii="Times New Roman" w:hAnsi="Times New Roman"/>
                <w:sz w:val="24"/>
                <w:szCs w:val="24"/>
              </w:rPr>
              <w:t>и</w:t>
            </w:r>
            <w:r w:rsidRPr="000054FE">
              <w:rPr>
                <w:rFonts w:ascii="Times New Roman" w:hAnsi="Times New Roman"/>
                <w:sz w:val="24"/>
                <w:szCs w:val="24"/>
              </w:rPr>
              <w:t xml:space="preserve">пального бюджета – </w:t>
            </w:r>
            <w:r w:rsidR="000F17BF" w:rsidRPr="00CA6622">
              <w:rPr>
                <w:rFonts w:ascii="Times New Roman" w:hAnsi="Times New Roman"/>
                <w:sz w:val="24"/>
                <w:szCs w:val="24"/>
              </w:rPr>
              <w:t>3</w:t>
            </w:r>
            <w:r w:rsidR="000F6B23" w:rsidRPr="00CA6622">
              <w:rPr>
                <w:rFonts w:ascii="Times New Roman" w:hAnsi="Times New Roman"/>
                <w:sz w:val="24"/>
                <w:szCs w:val="24"/>
              </w:rPr>
              <w:t>3</w:t>
            </w:r>
            <w:r w:rsidR="00034E6D" w:rsidRPr="00CA6622">
              <w:rPr>
                <w:rFonts w:ascii="Times New Roman" w:hAnsi="Times New Roman"/>
                <w:sz w:val="24"/>
                <w:szCs w:val="24"/>
              </w:rPr>
              <w:t>6</w:t>
            </w:r>
            <w:r w:rsidR="00385F52" w:rsidRPr="00CA66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5635C" w:rsidRPr="00CA6622">
              <w:rPr>
                <w:rFonts w:ascii="Times New Roman" w:hAnsi="Times New Roman"/>
                <w:sz w:val="24"/>
                <w:szCs w:val="24"/>
              </w:rPr>
              <w:t>21</w:t>
            </w:r>
            <w:r w:rsidR="00943A7F" w:rsidRPr="00CA66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6622">
              <w:rPr>
                <w:rFonts w:ascii="Times New Roman" w:hAnsi="Times New Roman"/>
                <w:sz w:val="24"/>
                <w:szCs w:val="24"/>
              </w:rPr>
              <w:t>тыс</w:t>
            </w:r>
            <w:r w:rsidRPr="000054FE">
              <w:rPr>
                <w:rFonts w:ascii="Times New Roman" w:hAnsi="Times New Roman"/>
                <w:sz w:val="24"/>
                <w:szCs w:val="24"/>
              </w:rPr>
              <w:t>. рублей,</w:t>
            </w:r>
          </w:p>
          <w:p w:rsidR="000B496B" w:rsidRPr="000054FE" w:rsidRDefault="00943A7F" w:rsidP="004257A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054F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 внебюджетных средств </w:t>
            </w:r>
            <w:r w:rsidR="00385F52" w:rsidRPr="000054FE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Pr="000054FE">
              <w:rPr>
                <w:rFonts w:ascii="Times New Roman" w:hAnsi="Times New Roman"/>
                <w:sz w:val="24"/>
                <w:szCs w:val="24"/>
              </w:rPr>
              <w:t xml:space="preserve"> тыс. рублей, </w:t>
            </w:r>
            <w:r w:rsidR="000B496B" w:rsidRPr="000054FE">
              <w:rPr>
                <w:rFonts w:ascii="Times New Roman" w:hAnsi="Times New Roman"/>
                <w:sz w:val="24"/>
                <w:szCs w:val="24"/>
              </w:rPr>
              <w:t>из них по годам:</w:t>
            </w:r>
          </w:p>
          <w:p w:rsidR="006C0306" w:rsidRPr="000054FE" w:rsidRDefault="006C0306" w:rsidP="006C03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4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 счет средств  бюджета муниципального округа – </w:t>
            </w:r>
            <w:r w:rsidR="00E928E6" w:rsidRPr="00CA6622">
              <w:rPr>
                <w:rFonts w:ascii="Times New Roman" w:hAnsi="Times New Roman"/>
                <w:sz w:val="24"/>
                <w:szCs w:val="24"/>
              </w:rPr>
              <w:t>336, 21 тыс</w:t>
            </w:r>
            <w:r w:rsidR="00E928E6" w:rsidRPr="000054FE">
              <w:rPr>
                <w:rFonts w:ascii="Times New Roman" w:hAnsi="Times New Roman"/>
                <w:sz w:val="24"/>
                <w:szCs w:val="24"/>
              </w:rPr>
              <w:t>. руб</w:t>
            </w:r>
            <w:r w:rsidR="00E928E6">
              <w:rPr>
                <w:rFonts w:ascii="Times New Roman" w:hAnsi="Times New Roman"/>
                <w:sz w:val="24"/>
                <w:szCs w:val="24"/>
              </w:rPr>
              <w:t>.</w:t>
            </w:r>
            <w:r w:rsidRPr="000054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               </w:t>
            </w:r>
          </w:p>
          <w:p w:rsidR="006C0306" w:rsidRPr="000054FE" w:rsidRDefault="006C0306" w:rsidP="006C03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4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2020 году - 0 тыс. рублей; </w:t>
            </w:r>
          </w:p>
          <w:p w:rsidR="006C0306" w:rsidRPr="000054FE" w:rsidRDefault="006C0306" w:rsidP="006C0306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4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2021 году </w:t>
            </w:r>
            <w:r w:rsidR="00385F52" w:rsidRPr="000054FE">
              <w:rPr>
                <w:rFonts w:ascii="Times New Roman" w:hAnsi="Times New Roman"/>
                <w:sz w:val="24"/>
                <w:szCs w:val="24"/>
                <w:lang w:eastAsia="en-US"/>
              </w:rPr>
              <w:t>–</w:t>
            </w:r>
            <w:r w:rsidRPr="000054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85635C" w:rsidRPr="000054FE">
              <w:rPr>
                <w:rFonts w:ascii="Times New Roman" w:hAnsi="Times New Roman"/>
                <w:sz w:val="24"/>
                <w:szCs w:val="24"/>
              </w:rPr>
              <w:t>112,</w:t>
            </w:r>
            <w:r w:rsidR="00385F52" w:rsidRPr="000054FE">
              <w:rPr>
                <w:rFonts w:ascii="Times New Roman" w:hAnsi="Times New Roman"/>
                <w:sz w:val="24"/>
                <w:szCs w:val="24"/>
              </w:rPr>
              <w:t>8</w:t>
            </w:r>
            <w:r w:rsidR="0085635C" w:rsidRPr="000054FE">
              <w:rPr>
                <w:rFonts w:ascii="Times New Roman" w:hAnsi="Times New Roman"/>
                <w:sz w:val="24"/>
                <w:szCs w:val="24"/>
              </w:rPr>
              <w:t>1</w:t>
            </w:r>
            <w:r w:rsidRPr="000054F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0054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6C0306" w:rsidRPr="000054FE" w:rsidRDefault="006C0306" w:rsidP="006C0306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4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2022 году - </w:t>
            </w:r>
            <w:r w:rsidR="00385F52" w:rsidRPr="000054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85635C" w:rsidRPr="000054FE">
              <w:rPr>
                <w:rFonts w:ascii="Times New Roman" w:hAnsi="Times New Roman"/>
                <w:sz w:val="24"/>
                <w:szCs w:val="24"/>
                <w:lang w:eastAsia="en-US"/>
              </w:rPr>
              <w:t>24,40</w:t>
            </w:r>
            <w:r w:rsidRPr="000054F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0054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6C0306" w:rsidRPr="000054FE" w:rsidRDefault="006C0306" w:rsidP="006C0306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4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2023 году -  </w:t>
            </w:r>
            <w:r w:rsidR="0085635C" w:rsidRPr="000054FE">
              <w:rPr>
                <w:rFonts w:ascii="Times New Roman" w:hAnsi="Times New Roman"/>
                <w:sz w:val="24"/>
                <w:szCs w:val="24"/>
              </w:rPr>
              <w:t>0</w:t>
            </w:r>
            <w:r w:rsidRPr="000054F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0054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0F17BF" w:rsidRPr="000054FE" w:rsidRDefault="006C0306" w:rsidP="006C0306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4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2024 году -  </w:t>
            </w:r>
            <w:r w:rsidR="00034E6D" w:rsidRPr="00CA6622">
              <w:rPr>
                <w:rFonts w:ascii="Times New Roman" w:hAnsi="Times New Roman"/>
                <w:sz w:val="24"/>
                <w:szCs w:val="24"/>
                <w:lang w:eastAsia="en-US"/>
              </w:rPr>
              <w:t>49</w:t>
            </w:r>
            <w:r w:rsidR="0085635C" w:rsidRPr="00CA6622">
              <w:rPr>
                <w:rFonts w:ascii="Times New Roman" w:hAnsi="Times New Roman"/>
                <w:sz w:val="24"/>
                <w:szCs w:val="24"/>
              </w:rPr>
              <w:t>,00</w:t>
            </w:r>
            <w:r w:rsidR="00385F52" w:rsidRPr="000054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4FE">
              <w:rPr>
                <w:rFonts w:ascii="Times New Roman" w:hAnsi="Times New Roman"/>
                <w:sz w:val="24"/>
                <w:szCs w:val="24"/>
                <w:lang w:eastAsia="en-US"/>
              </w:rPr>
              <w:t>тыс. рублей;</w:t>
            </w:r>
          </w:p>
          <w:p w:rsidR="000F17BF" w:rsidRPr="000054FE" w:rsidRDefault="000F17BF" w:rsidP="000F17BF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4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2025 году -  </w:t>
            </w:r>
            <w:r w:rsidRPr="000054FE">
              <w:rPr>
                <w:rFonts w:ascii="Times New Roman" w:hAnsi="Times New Roman"/>
                <w:sz w:val="24"/>
                <w:szCs w:val="24"/>
              </w:rPr>
              <w:t xml:space="preserve">50,00 </w:t>
            </w:r>
            <w:r w:rsidRPr="000054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0F17BF" w:rsidRPr="000054FE" w:rsidRDefault="000F17BF" w:rsidP="000F17BF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4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2026 году -  </w:t>
            </w:r>
            <w:r w:rsidRPr="000054FE">
              <w:rPr>
                <w:rFonts w:ascii="Times New Roman" w:hAnsi="Times New Roman"/>
                <w:sz w:val="24"/>
                <w:szCs w:val="24"/>
              </w:rPr>
              <w:t xml:space="preserve">50,00 </w:t>
            </w:r>
            <w:r w:rsidRPr="000054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0F17BF" w:rsidRPr="000054FE" w:rsidRDefault="000F17BF" w:rsidP="000F17BF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4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2027 году -  </w:t>
            </w:r>
            <w:r w:rsidRPr="000054FE">
              <w:rPr>
                <w:rFonts w:ascii="Times New Roman" w:hAnsi="Times New Roman"/>
                <w:sz w:val="24"/>
                <w:szCs w:val="24"/>
              </w:rPr>
              <w:t xml:space="preserve">50,00 </w:t>
            </w:r>
            <w:r w:rsidRPr="000054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6C0306" w:rsidRPr="000054FE" w:rsidRDefault="006C0306" w:rsidP="006C0306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4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 счет внебюджетных средств – </w:t>
            </w:r>
            <w:r w:rsidR="00E928E6" w:rsidRPr="000054FE">
              <w:rPr>
                <w:rFonts w:ascii="Times New Roman" w:hAnsi="Times New Roman"/>
                <w:sz w:val="24"/>
                <w:szCs w:val="24"/>
                <w:lang w:eastAsia="en-US"/>
              </w:rPr>
              <w:t>0 тыс. руб</w:t>
            </w:r>
            <w:r w:rsidR="00E928E6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6C0306" w:rsidRPr="000054FE" w:rsidRDefault="006C0306" w:rsidP="006C0306">
            <w:pPr>
              <w:spacing w:after="0" w:line="240" w:lineRule="auto"/>
              <w:ind w:right="88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4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2020 году – 0 </w:t>
            </w:r>
            <w:r w:rsidR="00385F52" w:rsidRPr="000054FE">
              <w:rPr>
                <w:rFonts w:ascii="Times New Roman" w:hAnsi="Times New Roman"/>
                <w:sz w:val="24"/>
                <w:szCs w:val="24"/>
                <w:lang w:eastAsia="en-US"/>
              </w:rPr>
              <w:t>тыс.</w:t>
            </w:r>
            <w:r w:rsidR="0085635C" w:rsidRPr="000054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0054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рублей; </w:t>
            </w:r>
          </w:p>
          <w:p w:rsidR="006C0306" w:rsidRPr="000054FE" w:rsidRDefault="006C0306" w:rsidP="006C0306">
            <w:pPr>
              <w:spacing w:after="0" w:line="240" w:lineRule="auto"/>
              <w:ind w:right="88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4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2021 году - </w:t>
            </w:r>
            <w:r w:rsidR="00385F52" w:rsidRPr="000054F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Pr="000054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тыс. рублей; </w:t>
            </w:r>
          </w:p>
          <w:p w:rsidR="006C0306" w:rsidRPr="000054FE" w:rsidRDefault="00385F52" w:rsidP="006C0306">
            <w:pPr>
              <w:spacing w:after="0" w:line="240" w:lineRule="auto"/>
              <w:ind w:right="88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4FE">
              <w:rPr>
                <w:rFonts w:ascii="Times New Roman" w:hAnsi="Times New Roman"/>
                <w:sz w:val="24"/>
                <w:szCs w:val="24"/>
                <w:lang w:eastAsia="en-US"/>
              </w:rPr>
              <w:t>в 2022 году - 0</w:t>
            </w:r>
            <w:r w:rsidR="006C0306" w:rsidRPr="000054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тыс. рублей; </w:t>
            </w:r>
          </w:p>
          <w:p w:rsidR="006C0306" w:rsidRPr="000054FE" w:rsidRDefault="00385F52" w:rsidP="006C0306">
            <w:pPr>
              <w:spacing w:after="0" w:line="240" w:lineRule="auto"/>
              <w:ind w:right="88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54FE">
              <w:rPr>
                <w:rFonts w:ascii="Times New Roman" w:hAnsi="Times New Roman"/>
                <w:sz w:val="24"/>
                <w:szCs w:val="24"/>
                <w:lang w:eastAsia="en-US"/>
              </w:rPr>
              <w:t>в 2023 году - 0</w:t>
            </w:r>
            <w:r w:rsidR="006C0306" w:rsidRPr="000054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тыс. рублей; </w:t>
            </w:r>
          </w:p>
          <w:p w:rsidR="000F17BF" w:rsidRPr="000054FE" w:rsidRDefault="006C0306" w:rsidP="006C0306">
            <w:pPr>
              <w:spacing w:after="0" w:line="240" w:lineRule="auto"/>
              <w:ind w:right="88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054F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в 2024 году - </w:t>
            </w:r>
            <w:r w:rsidR="00385F52" w:rsidRPr="000054F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</w:t>
            </w:r>
            <w:r w:rsidRPr="000054F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тыс. рублей</w:t>
            </w:r>
            <w:r w:rsidR="00523FBC" w:rsidRPr="000054F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  <w:p w:rsidR="000F17BF" w:rsidRPr="000054FE" w:rsidRDefault="000F17BF" w:rsidP="006C0306">
            <w:pPr>
              <w:spacing w:after="0" w:line="240" w:lineRule="auto"/>
              <w:ind w:right="88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054F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в 2025 году - 0 тыс. рублей. </w:t>
            </w:r>
          </w:p>
          <w:p w:rsidR="006C0306" w:rsidRPr="000054FE" w:rsidRDefault="000F17BF" w:rsidP="006C0306">
            <w:pPr>
              <w:spacing w:after="0" w:line="240" w:lineRule="auto"/>
              <w:ind w:right="88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054F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2026 году - 0 тыс. рублей.</w:t>
            </w:r>
          </w:p>
          <w:p w:rsidR="000F17BF" w:rsidRPr="008B3D82" w:rsidRDefault="000F17BF" w:rsidP="006C0306">
            <w:pPr>
              <w:spacing w:after="0" w:line="240" w:lineRule="auto"/>
              <w:ind w:right="88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054F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2027 году - 0 тыс. рублей.</w:t>
            </w:r>
          </w:p>
          <w:p w:rsidR="000B496B" w:rsidRPr="008B3D82" w:rsidRDefault="000B496B" w:rsidP="006C0306">
            <w:pPr>
              <w:spacing w:after="0" w:line="240" w:lineRule="auto"/>
              <w:ind w:right="88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B3D82">
              <w:rPr>
                <w:rFonts w:ascii="Times New Roman" w:hAnsi="Times New Roman"/>
                <w:sz w:val="24"/>
                <w:szCs w:val="24"/>
              </w:rPr>
              <w:t>Объем финансирования может корректироваться при формировании муниципального бюджета  на очередной финансовый год и плановый период.</w:t>
            </w:r>
          </w:p>
        </w:tc>
      </w:tr>
      <w:tr w:rsidR="000B496B" w:rsidRPr="008B3D82" w:rsidTr="004257A9">
        <w:trPr>
          <w:trHeight w:val="850"/>
        </w:trPr>
        <w:tc>
          <w:tcPr>
            <w:tcW w:w="2628" w:type="dxa"/>
          </w:tcPr>
          <w:p w:rsidR="000B496B" w:rsidRPr="008B3D82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B3D8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 результаты реализации </w:t>
            </w:r>
            <w:r w:rsidR="006D723E">
              <w:rPr>
                <w:rFonts w:ascii="Times New Roman" w:hAnsi="Times New Roman"/>
                <w:sz w:val="24"/>
                <w:szCs w:val="24"/>
              </w:rPr>
              <w:t>под</w:t>
            </w:r>
            <w:r w:rsidRPr="008B3D82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0B496B" w:rsidRPr="008B3D82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3" w:type="dxa"/>
          </w:tcPr>
          <w:p w:rsidR="004F2D29" w:rsidRPr="008B3D82" w:rsidRDefault="006D723E" w:rsidP="006C0306">
            <w:pPr>
              <w:widowControl w:val="0"/>
              <w:spacing w:after="0"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8B3D82">
              <w:rPr>
                <w:rStyle w:val="9pt"/>
                <w:rFonts w:eastAsiaTheme="minorHAnsi"/>
                <w:sz w:val="24"/>
                <w:szCs w:val="24"/>
              </w:rPr>
              <w:t>Улучшение взаимодей</w:t>
            </w:r>
            <w:r w:rsidRPr="008B3D82">
              <w:rPr>
                <w:rStyle w:val="9pt"/>
                <w:rFonts w:eastAsiaTheme="minorHAnsi"/>
                <w:sz w:val="24"/>
                <w:szCs w:val="24"/>
              </w:rPr>
              <w:softHyphen/>
              <w:t>ствия экстренных опера</w:t>
            </w:r>
            <w:r w:rsidRPr="008B3D82">
              <w:rPr>
                <w:rStyle w:val="9pt"/>
                <w:rFonts w:eastAsiaTheme="minorHAnsi"/>
                <w:sz w:val="24"/>
                <w:szCs w:val="24"/>
              </w:rPr>
              <w:softHyphen/>
              <w:t>тивных служб и сокраще</w:t>
            </w:r>
            <w:r w:rsidRPr="008B3D82">
              <w:rPr>
                <w:rStyle w:val="9pt"/>
                <w:rFonts w:eastAsiaTheme="minorHAnsi"/>
                <w:sz w:val="24"/>
                <w:szCs w:val="24"/>
              </w:rPr>
              <w:softHyphen/>
              <w:t>ние среднего времени их комплексного реагирова</w:t>
            </w:r>
            <w:r w:rsidRPr="008B3D82">
              <w:rPr>
                <w:rStyle w:val="9pt"/>
                <w:rFonts w:eastAsiaTheme="minorHAnsi"/>
                <w:sz w:val="24"/>
                <w:szCs w:val="24"/>
              </w:rPr>
              <w:softHyphen/>
              <w:t>ния на обращения населе</w:t>
            </w:r>
            <w:r w:rsidRPr="008B3D82">
              <w:rPr>
                <w:rStyle w:val="9pt"/>
                <w:rFonts w:eastAsiaTheme="minorHAnsi"/>
                <w:sz w:val="24"/>
                <w:szCs w:val="24"/>
              </w:rPr>
              <w:softHyphen/>
              <w:t xml:space="preserve">ния по единому номеру«112» на территории Залесовского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 до 40 мин.</w:t>
            </w:r>
          </w:p>
        </w:tc>
      </w:tr>
    </w:tbl>
    <w:p w:rsidR="000B496B" w:rsidRPr="008B3D82" w:rsidRDefault="000B496B" w:rsidP="000B496B">
      <w:pPr>
        <w:tabs>
          <w:tab w:val="left" w:pos="3420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0B496B" w:rsidRPr="008B3D82" w:rsidRDefault="000B496B" w:rsidP="000B496B">
      <w:pPr>
        <w:tabs>
          <w:tab w:val="left" w:pos="3420"/>
        </w:tabs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  <w:r w:rsidRPr="008B3D82">
        <w:rPr>
          <w:rFonts w:ascii="Times New Roman" w:hAnsi="Times New Roman"/>
          <w:sz w:val="24"/>
          <w:szCs w:val="24"/>
        </w:rPr>
        <w:t>1</w:t>
      </w:r>
      <w:r w:rsidRPr="008B3D82">
        <w:rPr>
          <w:rFonts w:ascii="Times New Roman" w:hAnsi="Times New Roman"/>
          <w:b/>
          <w:sz w:val="24"/>
          <w:szCs w:val="24"/>
        </w:rPr>
        <w:t xml:space="preserve">. Общая характеристика сферы реализации муниципальной </w:t>
      </w:r>
      <w:r w:rsidR="00E44FC9" w:rsidRPr="008B3D82">
        <w:rPr>
          <w:rFonts w:ascii="Times New Roman" w:hAnsi="Times New Roman"/>
          <w:b/>
          <w:sz w:val="24"/>
          <w:szCs w:val="24"/>
        </w:rPr>
        <w:t>под</w:t>
      </w:r>
      <w:r w:rsidRPr="008B3D82">
        <w:rPr>
          <w:rFonts w:ascii="Times New Roman" w:hAnsi="Times New Roman"/>
          <w:b/>
          <w:sz w:val="24"/>
          <w:szCs w:val="24"/>
        </w:rPr>
        <w:t>программы</w:t>
      </w:r>
      <w:r w:rsidR="00E928E6">
        <w:rPr>
          <w:rFonts w:ascii="Times New Roman" w:hAnsi="Times New Roman"/>
          <w:b/>
          <w:sz w:val="24"/>
          <w:szCs w:val="24"/>
        </w:rPr>
        <w:t xml:space="preserve"> 2</w:t>
      </w:r>
    </w:p>
    <w:p w:rsidR="00385F52" w:rsidRPr="008B3D82" w:rsidRDefault="00385F52" w:rsidP="00385F52">
      <w:pPr>
        <w:pStyle w:val="2"/>
        <w:shd w:val="clear" w:color="auto" w:fill="auto"/>
        <w:spacing w:after="0" w:line="240" w:lineRule="auto"/>
        <w:ind w:right="60"/>
        <w:rPr>
          <w:sz w:val="24"/>
          <w:szCs w:val="24"/>
        </w:rPr>
      </w:pPr>
      <w:r w:rsidRPr="008B3D82">
        <w:rPr>
          <w:sz w:val="24"/>
          <w:szCs w:val="24"/>
        </w:rPr>
        <w:t xml:space="preserve">             Предусматри</w:t>
      </w:r>
      <w:r w:rsidRPr="008B3D82">
        <w:rPr>
          <w:sz w:val="24"/>
          <w:szCs w:val="24"/>
        </w:rPr>
        <w:softHyphen/>
        <w:t>вает комплекс системно-технических и организационных мероприятий по модернизации сетей связи и дежурно-диспетчерских служб, обеспечивающих возможность приема и обработки вызовов (сообщений о происшествиях) от населения в адрес экстренных оперативных служб.</w:t>
      </w:r>
    </w:p>
    <w:p w:rsidR="000B496B" w:rsidRPr="008B3D82" w:rsidRDefault="000B496B" w:rsidP="000B496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B3D82">
        <w:rPr>
          <w:rFonts w:ascii="Times New Roman" w:hAnsi="Times New Roman"/>
          <w:b/>
          <w:sz w:val="24"/>
          <w:szCs w:val="24"/>
        </w:rPr>
        <w:t>2. П</w:t>
      </w:r>
      <w:r w:rsidRPr="008B3D82">
        <w:rPr>
          <w:rFonts w:ascii="Times New Roman" w:hAnsi="Times New Roman"/>
          <w:b/>
          <w:spacing w:val="3"/>
          <w:sz w:val="24"/>
          <w:szCs w:val="24"/>
        </w:rPr>
        <w:t xml:space="preserve">риоритетные направления реализации </w:t>
      </w:r>
      <w:r w:rsidR="00F96033" w:rsidRPr="008B3D82">
        <w:rPr>
          <w:rFonts w:ascii="Times New Roman" w:hAnsi="Times New Roman"/>
          <w:b/>
          <w:spacing w:val="3"/>
          <w:sz w:val="24"/>
          <w:szCs w:val="24"/>
        </w:rPr>
        <w:t>подп</w:t>
      </w:r>
      <w:r w:rsidRPr="008B3D82">
        <w:rPr>
          <w:rFonts w:ascii="Times New Roman" w:hAnsi="Times New Roman"/>
          <w:b/>
          <w:spacing w:val="3"/>
          <w:sz w:val="24"/>
          <w:szCs w:val="24"/>
        </w:rPr>
        <w:t>рограммы</w:t>
      </w:r>
      <w:r w:rsidR="00E928E6">
        <w:rPr>
          <w:rFonts w:ascii="Times New Roman" w:hAnsi="Times New Roman"/>
          <w:b/>
          <w:spacing w:val="3"/>
          <w:sz w:val="24"/>
          <w:szCs w:val="24"/>
        </w:rPr>
        <w:t xml:space="preserve"> 2</w:t>
      </w:r>
      <w:r w:rsidRPr="008B3D82">
        <w:rPr>
          <w:rFonts w:ascii="Times New Roman" w:hAnsi="Times New Roman"/>
          <w:b/>
          <w:spacing w:val="3"/>
          <w:sz w:val="24"/>
          <w:szCs w:val="24"/>
        </w:rPr>
        <w:t xml:space="preserve">, цели и задачи, индикаторы и  описание основных ожидаемых конечных результатов </w:t>
      </w:r>
      <w:r w:rsidR="00F96033" w:rsidRPr="008B3D82">
        <w:rPr>
          <w:rFonts w:ascii="Times New Roman" w:hAnsi="Times New Roman"/>
          <w:b/>
          <w:spacing w:val="3"/>
          <w:sz w:val="24"/>
          <w:szCs w:val="24"/>
        </w:rPr>
        <w:t>под</w:t>
      </w:r>
      <w:r w:rsidRPr="008B3D82">
        <w:rPr>
          <w:rFonts w:ascii="Times New Roman" w:hAnsi="Times New Roman"/>
          <w:b/>
          <w:spacing w:val="3"/>
          <w:sz w:val="24"/>
          <w:szCs w:val="24"/>
        </w:rPr>
        <w:t>программы</w:t>
      </w:r>
      <w:r w:rsidR="00E928E6">
        <w:rPr>
          <w:rFonts w:ascii="Times New Roman" w:hAnsi="Times New Roman"/>
          <w:b/>
          <w:spacing w:val="3"/>
          <w:sz w:val="24"/>
          <w:szCs w:val="24"/>
        </w:rPr>
        <w:t xml:space="preserve"> 2</w:t>
      </w:r>
      <w:r w:rsidRPr="008B3D82">
        <w:rPr>
          <w:rFonts w:ascii="Times New Roman" w:hAnsi="Times New Roman"/>
          <w:b/>
          <w:spacing w:val="3"/>
          <w:sz w:val="24"/>
          <w:szCs w:val="24"/>
        </w:rPr>
        <w:t>, сроков и этапов её реализац</w:t>
      </w:r>
      <w:r w:rsidR="00724528" w:rsidRPr="008B3D82">
        <w:rPr>
          <w:rFonts w:ascii="Times New Roman" w:hAnsi="Times New Roman"/>
          <w:b/>
          <w:spacing w:val="3"/>
          <w:sz w:val="24"/>
          <w:szCs w:val="24"/>
        </w:rPr>
        <w:t>и</w:t>
      </w:r>
      <w:r w:rsidR="008E5DC3" w:rsidRPr="008B3D82">
        <w:rPr>
          <w:rFonts w:ascii="Times New Roman" w:hAnsi="Times New Roman"/>
          <w:b/>
          <w:spacing w:val="3"/>
          <w:sz w:val="24"/>
          <w:szCs w:val="24"/>
        </w:rPr>
        <w:t>и</w:t>
      </w:r>
      <w:r w:rsidRPr="008B3D82">
        <w:rPr>
          <w:rFonts w:ascii="Times New Roman" w:hAnsi="Times New Roman"/>
          <w:sz w:val="24"/>
          <w:szCs w:val="24"/>
        </w:rPr>
        <w:t xml:space="preserve"> </w:t>
      </w:r>
    </w:p>
    <w:p w:rsidR="0019493E" w:rsidRPr="008B3D82" w:rsidRDefault="00CA6622" w:rsidP="0019493E">
      <w:pPr>
        <w:spacing w:after="0" w:line="240" w:lineRule="auto"/>
        <w:ind w:left="20" w:right="20" w:firstLine="68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2.1 </w:t>
      </w:r>
      <w:r w:rsidR="0019493E" w:rsidRPr="008B3D82">
        <w:rPr>
          <w:rFonts w:ascii="Times New Roman" w:hAnsi="Times New Roman"/>
          <w:sz w:val="24"/>
          <w:szCs w:val="24"/>
          <w:lang w:eastAsia="en-US"/>
        </w:rPr>
        <w:t xml:space="preserve">Приоритеты государственной политики в сфере реализации </w:t>
      </w:r>
      <w:r w:rsidR="00E928E6">
        <w:rPr>
          <w:rFonts w:ascii="Times New Roman" w:hAnsi="Times New Roman"/>
          <w:sz w:val="24"/>
          <w:szCs w:val="24"/>
          <w:lang w:eastAsia="en-US"/>
        </w:rPr>
        <w:t>под</w:t>
      </w:r>
      <w:r w:rsidR="0019493E" w:rsidRPr="008B3D82">
        <w:rPr>
          <w:rFonts w:ascii="Times New Roman" w:hAnsi="Times New Roman"/>
          <w:sz w:val="24"/>
          <w:szCs w:val="24"/>
          <w:lang w:eastAsia="en-US"/>
        </w:rPr>
        <w:t>программы</w:t>
      </w:r>
      <w:r w:rsidR="00E928E6">
        <w:rPr>
          <w:rFonts w:ascii="Times New Roman" w:hAnsi="Times New Roman"/>
          <w:sz w:val="24"/>
          <w:szCs w:val="24"/>
          <w:lang w:eastAsia="en-US"/>
        </w:rPr>
        <w:t xml:space="preserve"> 2</w:t>
      </w:r>
      <w:r w:rsidR="0019493E" w:rsidRPr="008B3D82">
        <w:rPr>
          <w:rFonts w:ascii="Times New Roman" w:hAnsi="Times New Roman"/>
          <w:sz w:val="24"/>
          <w:szCs w:val="24"/>
          <w:lang w:eastAsia="en-US"/>
        </w:rPr>
        <w:t xml:space="preserve"> сформулированы с учетом целей и задач, представлен</w:t>
      </w:r>
      <w:r w:rsidR="0019493E" w:rsidRPr="008B3D82">
        <w:rPr>
          <w:rFonts w:ascii="Times New Roman" w:hAnsi="Times New Roman"/>
          <w:sz w:val="24"/>
          <w:szCs w:val="24"/>
          <w:lang w:eastAsia="en-US"/>
        </w:rPr>
        <w:softHyphen/>
        <w:t>ных в следующих стратегических документах:</w:t>
      </w:r>
    </w:p>
    <w:p w:rsidR="0019493E" w:rsidRPr="008B3D82" w:rsidRDefault="0019493E" w:rsidP="0019493E">
      <w:pPr>
        <w:spacing w:after="0" w:line="240" w:lineRule="auto"/>
        <w:ind w:left="20" w:right="20" w:firstLine="680"/>
        <w:jc w:val="both"/>
        <w:rPr>
          <w:rFonts w:ascii="Times New Roman" w:hAnsi="Times New Roman"/>
          <w:sz w:val="24"/>
          <w:szCs w:val="24"/>
          <w:lang w:eastAsia="en-US"/>
        </w:rPr>
      </w:pPr>
      <w:r w:rsidRPr="008B3D82">
        <w:rPr>
          <w:rFonts w:ascii="Times New Roman" w:hAnsi="Times New Roman"/>
          <w:sz w:val="24"/>
          <w:szCs w:val="24"/>
          <w:lang w:eastAsia="en-US"/>
        </w:rPr>
        <w:t>Стратегия национальной безопасности Российской Федерации до 2020 года, утвержденная Указом Президента Российской Федерации от 12.05.2009 № 537;</w:t>
      </w:r>
    </w:p>
    <w:p w:rsidR="0019493E" w:rsidRPr="008B3D82" w:rsidRDefault="0019493E" w:rsidP="0019493E">
      <w:pPr>
        <w:spacing w:after="0" w:line="240" w:lineRule="auto"/>
        <w:ind w:left="20" w:right="20" w:firstLine="6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8B3D82">
        <w:rPr>
          <w:rFonts w:ascii="Times New Roman" w:hAnsi="Times New Roman"/>
          <w:sz w:val="24"/>
          <w:szCs w:val="24"/>
          <w:lang w:eastAsia="en-US"/>
        </w:rPr>
        <w:t>Основы единой государственной политики Российской Федерации в об</w:t>
      </w:r>
      <w:r w:rsidRPr="008B3D82">
        <w:rPr>
          <w:rFonts w:ascii="Times New Roman" w:hAnsi="Times New Roman"/>
          <w:sz w:val="24"/>
          <w:szCs w:val="24"/>
          <w:lang w:eastAsia="en-US"/>
        </w:rPr>
        <w:softHyphen/>
        <w:t>ласти гражданской обороны на период до 2020 года, утвержденные Прези</w:t>
      </w:r>
      <w:r w:rsidRPr="008B3D82">
        <w:rPr>
          <w:rFonts w:ascii="Times New Roman" w:hAnsi="Times New Roman"/>
          <w:sz w:val="24"/>
          <w:szCs w:val="24"/>
          <w:lang w:eastAsia="en-US"/>
        </w:rPr>
        <w:softHyphen/>
        <w:t>дентом Российской Федерации от 03.09.2011 № Пр-2613;</w:t>
      </w:r>
    </w:p>
    <w:p w:rsidR="0019493E" w:rsidRPr="008B3D82" w:rsidRDefault="0019493E" w:rsidP="0019493E">
      <w:pPr>
        <w:spacing w:after="0" w:line="240" w:lineRule="auto"/>
        <w:ind w:left="20" w:right="20" w:firstLine="6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8B3D82">
        <w:rPr>
          <w:rFonts w:ascii="Times New Roman" w:hAnsi="Times New Roman"/>
          <w:sz w:val="24"/>
          <w:szCs w:val="24"/>
          <w:lang w:eastAsia="en-US"/>
        </w:rPr>
        <w:t>Концепция долгосрочного социально-экономического развития Рос</w:t>
      </w:r>
      <w:r w:rsidRPr="008B3D82">
        <w:rPr>
          <w:rFonts w:ascii="Times New Roman" w:hAnsi="Times New Roman"/>
          <w:sz w:val="24"/>
          <w:szCs w:val="24"/>
          <w:lang w:eastAsia="en-US"/>
        </w:rPr>
        <w:softHyphen/>
        <w:t>сийской Федерации на период до 2020 года, утвержденная распоряжением Правительства Российской Федерации от 17.11.2008 № 1662-р;</w:t>
      </w:r>
    </w:p>
    <w:p w:rsidR="0019493E" w:rsidRPr="008B3D82" w:rsidRDefault="0019493E" w:rsidP="0019493E">
      <w:pPr>
        <w:spacing w:after="0" w:line="240" w:lineRule="auto"/>
        <w:ind w:left="20" w:right="20" w:firstLine="6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8B3D82">
        <w:rPr>
          <w:rFonts w:ascii="Times New Roman" w:hAnsi="Times New Roman"/>
          <w:sz w:val="24"/>
          <w:szCs w:val="24"/>
          <w:lang w:eastAsia="en-US"/>
        </w:rPr>
        <w:t>Закон Алтайского края от 09.02.2011 № 19-ЗС «О стратегическом пла</w:t>
      </w:r>
      <w:r w:rsidRPr="008B3D82">
        <w:rPr>
          <w:rFonts w:ascii="Times New Roman" w:hAnsi="Times New Roman"/>
          <w:sz w:val="24"/>
          <w:szCs w:val="24"/>
          <w:lang w:eastAsia="en-US"/>
        </w:rPr>
        <w:softHyphen/>
        <w:t>нировании социально-экономического развития Алтайского края»;</w:t>
      </w:r>
    </w:p>
    <w:p w:rsidR="0019493E" w:rsidRPr="008B3D82" w:rsidRDefault="0019493E" w:rsidP="0019493E">
      <w:pPr>
        <w:spacing w:after="0" w:line="240" w:lineRule="auto"/>
        <w:ind w:left="20" w:right="20" w:firstLine="6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8B3D82">
        <w:rPr>
          <w:rFonts w:ascii="Times New Roman" w:hAnsi="Times New Roman"/>
          <w:sz w:val="24"/>
          <w:szCs w:val="24"/>
          <w:lang w:eastAsia="en-US"/>
        </w:rPr>
        <w:t>Закон Алтайского края от 21.11.2012 № 86-ЗС «Об утверждении страте</w:t>
      </w:r>
      <w:r w:rsidRPr="008B3D82">
        <w:rPr>
          <w:rFonts w:ascii="Times New Roman" w:hAnsi="Times New Roman"/>
          <w:sz w:val="24"/>
          <w:szCs w:val="24"/>
          <w:lang w:eastAsia="en-US"/>
        </w:rPr>
        <w:softHyphen/>
        <w:t>гии социально-экономического развития Алтайского края до 2025 года».</w:t>
      </w:r>
    </w:p>
    <w:p w:rsidR="007048C2" w:rsidRPr="007048C2" w:rsidRDefault="00CA6622" w:rsidP="00CA6622">
      <w:pPr>
        <w:tabs>
          <w:tab w:val="left" w:pos="2772"/>
        </w:tabs>
        <w:spacing w:after="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CA6622">
        <w:rPr>
          <w:rFonts w:ascii="Times New Roman" w:hAnsi="Times New Roman"/>
          <w:sz w:val="24"/>
          <w:szCs w:val="24"/>
        </w:rPr>
        <w:t>2.2</w:t>
      </w:r>
      <w:r w:rsidRPr="00CA6622">
        <w:rPr>
          <w:rFonts w:ascii="Times New Roman" w:hAnsi="Times New Roman"/>
          <w:i/>
          <w:sz w:val="24"/>
          <w:szCs w:val="24"/>
        </w:rPr>
        <w:t xml:space="preserve"> </w:t>
      </w:r>
      <w:r w:rsidR="007048C2" w:rsidRPr="007048C2">
        <w:rPr>
          <w:rFonts w:ascii="Times New Roman" w:hAnsi="Times New Roman"/>
          <w:sz w:val="24"/>
          <w:szCs w:val="24"/>
        </w:rPr>
        <w:t>Цели и</w:t>
      </w:r>
      <w:r w:rsidR="007048C2">
        <w:rPr>
          <w:rFonts w:ascii="Times New Roman" w:hAnsi="Times New Roman"/>
          <w:sz w:val="24"/>
          <w:szCs w:val="24"/>
        </w:rPr>
        <w:t xml:space="preserve"> </w:t>
      </w:r>
      <w:r w:rsidR="007048C2" w:rsidRPr="007048C2">
        <w:rPr>
          <w:rFonts w:ascii="Times New Roman" w:hAnsi="Times New Roman"/>
          <w:sz w:val="24"/>
          <w:szCs w:val="24"/>
        </w:rPr>
        <w:t>задачи подпрограммы</w:t>
      </w:r>
      <w:r w:rsidR="00E928E6">
        <w:rPr>
          <w:rFonts w:ascii="Times New Roman" w:hAnsi="Times New Roman"/>
          <w:sz w:val="24"/>
          <w:szCs w:val="24"/>
        </w:rPr>
        <w:t xml:space="preserve"> 2</w:t>
      </w:r>
    </w:p>
    <w:p w:rsidR="00CA6622" w:rsidRPr="00CA6622" w:rsidRDefault="00CA6622" w:rsidP="00CA6622">
      <w:pPr>
        <w:tabs>
          <w:tab w:val="left" w:pos="2772"/>
        </w:tabs>
        <w:spacing w:after="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 w:rsidRPr="00CA6622">
        <w:rPr>
          <w:rFonts w:ascii="Times New Roman" w:hAnsi="Times New Roman"/>
          <w:sz w:val="24"/>
          <w:szCs w:val="24"/>
        </w:rPr>
        <w:lastRenderedPageBreak/>
        <w:t>Цель подпрограммы</w:t>
      </w:r>
      <w:r w:rsidR="00E928E6">
        <w:rPr>
          <w:rFonts w:ascii="Times New Roman" w:hAnsi="Times New Roman"/>
          <w:sz w:val="24"/>
          <w:szCs w:val="24"/>
        </w:rPr>
        <w:t xml:space="preserve"> 2</w:t>
      </w:r>
      <w:r w:rsidRPr="00CA6622">
        <w:rPr>
          <w:rFonts w:ascii="Times New Roman" w:hAnsi="Times New Roman"/>
          <w:sz w:val="24"/>
          <w:szCs w:val="24"/>
        </w:rPr>
        <w:t xml:space="preserve"> Повышение безопасности населения и снижение социально- экономического ущерба от ЧС и происшествий путем улучшения взаимодей</w:t>
      </w:r>
      <w:r w:rsidRPr="00CA6622">
        <w:rPr>
          <w:rFonts w:ascii="Times New Roman" w:hAnsi="Times New Roman"/>
          <w:sz w:val="24"/>
          <w:szCs w:val="24"/>
        </w:rPr>
        <w:softHyphen/>
        <w:t>ствия экстренных опера</w:t>
      </w:r>
      <w:r w:rsidRPr="00CA6622">
        <w:rPr>
          <w:rFonts w:ascii="Times New Roman" w:hAnsi="Times New Roman"/>
          <w:sz w:val="24"/>
          <w:szCs w:val="24"/>
        </w:rPr>
        <w:softHyphen/>
        <w:t>тивных служб и сокраще</w:t>
      </w:r>
      <w:r w:rsidRPr="00CA6622">
        <w:rPr>
          <w:rFonts w:ascii="Times New Roman" w:hAnsi="Times New Roman"/>
          <w:sz w:val="24"/>
          <w:szCs w:val="24"/>
        </w:rPr>
        <w:softHyphen/>
        <w:t>ния среднего времени их комплексного реагирова</w:t>
      </w:r>
      <w:r w:rsidRPr="00CA6622">
        <w:rPr>
          <w:rFonts w:ascii="Times New Roman" w:hAnsi="Times New Roman"/>
          <w:sz w:val="24"/>
          <w:szCs w:val="24"/>
        </w:rPr>
        <w:softHyphen/>
        <w:t>ния на обращения населе</w:t>
      </w:r>
      <w:r w:rsidRPr="00CA6622">
        <w:rPr>
          <w:rFonts w:ascii="Times New Roman" w:hAnsi="Times New Roman"/>
          <w:sz w:val="24"/>
          <w:szCs w:val="24"/>
        </w:rPr>
        <w:softHyphen/>
        <w:t xml:space="preserve">ния по единому номеру«112» на территории Залесовского муниципального округа  </w:t>
      </w:r>
    </w:p>
    <w:p w:rsidR="000B496B" w:rsidRPr="008B3D82" w:rsidRDefault="00F96033" w:rsidP="000B496B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B3D82">
        <w:rPr>
          <w:rFonts w:ascii="Times New Roman" w:hAnsi="Times New Roman"/>
          <w:i/>
          <w:sz w:val="24"/>
          <w:szCs w:val="24"/>
        </w:rPr>
        <w:t>Подп</w:t>
      </w:r>
      <w:r w:rsidR="000B496B" w:rsidRPr="008B3D82">
        <w:rPr>
          <w:rFonts w:ascii="Times New Roman" w:hAnsi="Times New Roman"/>
          <w:i/>
          <w:sz w:val="24"/>
          <w:szCs w:val="24"/>
        </w:rPr>
        <w:t>рограмма</w:t>
      </w:r>
      <w:r w:rsidR="00E928E6">
        <w:rPr>
          <w:rFonts w:ascii="Times New Roman" w:hAnsi="Times New Roman"/>
          <w:i/>
          <w:sz w:val="24"/>
          <w:szCs w:val="24"/>
        </w:rPr>
        <w:t xml:space="preserve"> 2</w:t>
      </w:r>
      <w:r w:rsidR="000B496B" w:rsidRPr="008B3D82">
        <w:rPr>
          <w:rFonts w:ascii="Times New Roman" w:hAnsi="Times New Roman"/>
          <w:i/>
          <w:sz w:val="24"/>
          <w:szCs w:val="24"/>
        </w:rPr>
        <w:t xml:space="preserve"> предусматривает решение следующих задач</w:t>
      </w:r>
      <w:r w:rsidR="000B496B" w:rsidRPr="008B3D82">
        <w:rPr>
          <w:rFonts w:ascii="Times New Roman" w:hAnsi="Times New Roman"/>
          <w:sz w:val="24"/>
          <w:szCs w:val="24"/>
        </w:rPr>
        <w:t>:</w:t>
      </w:r>
    </w:p>
    <w:p w:rsidR="00385F52" w:rsidRPr="008B3D82" w:rsidRDefault="008C09CE" w:rsidP="00385F52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8B3D82">
        <w:rPr>
          <w:rFonts w:ascii="Times New Roman" w:hAnsi="Times New Roman"/>
          <w:sz w:val="24"/>
          <w:szCs w:val="24"/>
        </w:rPr>
        <w:t xml:space="preserve">            </w:t>
      </w:r>
      <w:r w:rsidR="00385F52" w:rsidRPr="008B3D82">
        <w:rPr>
          <w:rFonts w:ascii="Times New Roman" w:eastAsiaTheme="minorHAnsi" w:hAnsi="Times New Roman"/>
          <w:sz w:val="24"/>
          <w:szCs w:val="24"/>
          <w:lang w:eastAsia="en-US"/>
        </w:rPr>
        <w:t>Обеспечение территориального развер</w:t>
      </w:r>
      <w:r w:rsidR="00385F52" w:rsidRPr="008B3D82">
        <w:rPr>
          <w:rFonts w:ascii="Times New Roman" w:eastAsiaTheme="minorHAnsi" w:hAnsi="Times New Roman"/>
          <w:sz w:val="24"/>
          <w:szCs w:val="24"/>
          <w:lang w:eastAsia="en-US"/>
        </w:rPr>
        <w:softHyphen/>
        <w:t>тывания и функциональ</w:t>
      </w:r>
      <w:r w:rsidR="00385F52" w:rsidRPr="008B3D82">
        <w:rPr>
          <w:rFonts w:ascii="Times New Roman" w:eastAsiaTheme="minorHAnsi" w:hAnsi="Times New Roman"/>
          <w:sz w:val="24"/>
          <w:szCs w:val="24"/>
          <w:lang w:eastAsia="en-US"/>
        </w:rPr>
        <w:softHyphen/>
        <w:t>ного развития системы- 112 на территории Залесовского муниципального округа;</w:t>
      </w:r>
    </w:p>
    <w:p w:rsidR="00385F52" w:rsidRPr="008B3D82" w:rsidRDefault="00385F52" w:rsidP="00385F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3D82">
        <w:rPr>
          <w:rFonts w:ascii="Times New Roman" w:hAnsi="Times New Roman"/>
          <w:sz w:val="24"/>
          <w:szCs w:val="24"/>
        </w:rPr>
        <w:t xml:space="preserve">           Организация обучения и повышения квалификации специали</w:t>
      </w:r>
      <w:r w:rsidRPr="008B3D82">
        <w:rPr>
          <w:rFonts w:ascii="Times New Roman" w:hAnsi="Times New Roman"/>
          <w:sz w:val="24"/>
          <w:szCs w:val="24"/>
        </w:rPr>
        <w:softHyphen/>
        <w:t>стов системы-112,ЕДДС;</w:t>
      </w:r>
    </w:p>
    <w:p w:rsidR="00385F52" w:rsidRPr="008B3D82" w:rsidRDefault="00385F52" w:rsidP="00385F52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8B3D82">
        <w:rPr>
          <w:rFonts w:ascii="Times New Roman" w:hAnsi="Times New Roman"/>
          <w:sz w:val="24"/>
          <w:szCs w:val="24"/>
        </w:rPr>
        <w:t xml:space="preserve">          Информирование населения Залесовского муниципального округа    о возможности вызо</w:t>
      </w:r>
      <w:r w:rsidRPr="008B3D82">
        <w:rPr>
          <w:rFonts w:ascii="Times New Roman" w:hAnsi="Times New Roman"/>
          <w:sz w:val="24"/>
          <w:szCs w:val="24"/>
        </w:rPr>
        <w:softHyphen/>
        <w:t>ва экстренных оператив</w:t>
      </w:r>
      <w:r w:rsidRPr="008B3D82">
        <w:rPr>
          <w:rFonts w:ascii="Times New Roman" w:hAnsi="Times New Roman"/>
          <w:sz w:val="24"/>
          <w:szCs w:val="24"/>
        </w:rPr>
        <w:softHyphen/>
        <w:t>ных служб по единому номеру «112».</w:t>
      </w:r>
      <w:r w:rsidRPr="008B3D82">
        <w:rPr>
          <w:rFonts w:ascii="Times New Roman" w:eastAsiaTheme="minorHAnsi" w:hAnsi="Times New Roman"/>
          <w:sz w:val="24"/>
          <w:szCs w:val="24"/>
          <w:lang w:eastAsia="en-US"/>
        </w:rPr>
        <w:t xml:space="preserve">  </w:t>
      </w:r>
    </w:p>
    <w:p w:rsidR="00CA6622" w:rsidRPr="00F63419" w:rsidRDefault="00CA6622" w:rsidP="00CA6622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F63419">
        <w:rPr>
          <w:rFonts w:ascii="Times New Roman" w:eastAsiaTheme="minorHAnsi" w:hAnsi="Times New Roman"/>
          <w:sz w:val="24"/>
          <w:szCs w:val="24"/>
          <w:lang w:eastAsia="en-US"/>
        </w:rPr>
        <w:t xml:space="preserve">2.3 Индикаторы (показатели) и конечные результаты реализации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под</w:t>
      </w:r>
      <w:r w:rsidRPr="00F63419">
        <w:rPr>
          <w:rFonts w:ascii="Times New Roman" w:eastAsiaTheme="minorHAnsi" w:hAnsi="Times New Roman"/>
          <w:sz w:val="24"/>
          <w:szCs w:val="24"/>
          <w:lang w:eastAsia="en-US"/>
        </w:rPr>
        <w:t>программы</w:t>
      </w:r>
      <w:r w:rsidR="00E928E6">
        <w:rPr>
          <w:rFonts w:ascii="Times New Roman" w:eastAsiaTheme="minorHAnsi" w:hAnsi="Times New Roman"/>
          <w:sz w:val="24"/>
          <w:szCs w:val="24"/>
          <w:lang w:eastAsia="en-US"/>
        </w:rPr>
        <w:t xml:space="preserve"> 2</w:t>
      </w:r>
      <w:r w:rsidRPr="00F63419">
        <w:rPr>
          <w:rFonts w:ascii="Times New Roman" w:eastAsiaTheme="minorHAnsi" w:hAnsi="Times New Roman"/>
          <w:sz w:val="24"/>
          <w:szCs w:val="24"/>
          <w:lang w:eastAsia="en-US"/>
        </w:rPr>
        <w:t xml:space="preserve">  </w:t>
      </w:r>
    </w:p>
    <w:p w:rsidR="00DC1215" w:rsidRPr="008B3D82" w:rsidRDefault="008C09CE" w:rsidP="00E97A09">
      <w:pPr>
        <w:pStyle w:val="2"/>
        <w:shd w:val="clear" w:color="auto" w:fill="auto"/>
        <w:spacing w:after="0" w:line="240" w:lineRule="auto"/>
        <w:ind w:right="60"/>
        <w:rPr>
          <w:sz w:val="24"/>
          <w:szCs w:val="24"/>
        </w:rPr>
      </w:pPr>
      <w:r w:rsidRPr="008B3D82">
        <w:rPr>
          <w:sz w:val="24"/>
          <w:szCs w:val="24"/>
          <w:lang w:eastAsia="en-US"/>
        </w:rPr>
        <w:t xml:space="preserve">           </w:t>
      </w:r>
      <w:r w:rsidR="007F464A" w:rsidRPr="008B3D82">
        <w:rPr>
          <w:rStyle w:val="9pt"/>
          <w:rFonts w:eastAsiaTheme="minorHAnsi"/>
          <w:sz w:val="24"/>
          <w:szCs w:val="24"/>
        </w:rPr>
        <w:t>Улучшение взаимодей</w:t>
      </w:r>
      <w:r w:rsidR="007F464A" w:rsidRPr="008B3D82">
        <w:rPr>
          <w:rStyle w:val="9pt"/>
          <w:rFonts w:eastAsiaTheme="minorHAnsi"/>
          <w:sz w:val="24"/>
          <w:szCs w:val="24"/>
        </w:rPr>
        <w:softHyphen/>
        <w:t>ствия экстренных опера</w:t>
      </w:r>
      <w:r w:rsidR="007F464A" w:rsidRPr="008B3D82">
        <w:rPr>
          <w:rStyle w:val="9pt"/>
          <w:rFonts w:eastAsiaTheme="minorHAnsi"/>
          <w:sz w:val="24"/>
          <w:szCs w:val="24"/>
        </w:rPr>
        <w:softHyphen/>
        <w:t>тивных служб и сокраще</w:t>
      </w:r>
      <w:r w:rsidR="007F464A" w:rsidRPr="008B3D82">
        <w:rPr>
          <w:rStyle w:val="9pt"/>
          <w:rFonts w:eastAsiaTheme="minorHAnsi"/>
          <w:sz w:val="24"/>
          <w:szCs w:val="24"/>
        </w:rPr>
        <w:softHyphen/>
        <w:t>ние среднего времени их комплексного реагирова</w:t>
      </w:r>
      <w:r w:rsidR="007F464A" w:rsidRPr="008B3D82">
        <w:rPr>
          <w:rStyle w:val="9pt"/>
          <w:rFonts w:eastAsiaTheme="minorHAnsi"/>
          <w:sz w:val="24"/>
          <w:szCs w:val="24"/>
        </w:rPr>
        <w:softHyphen/>
        <w:t>ния на обращения населе</w:t>
      </w:r>
      <w:r w:rsidR="007F464A" w:rsidRPr="008B3D82">
        <w:rPr>
          <w:rStyle w:val="9pt"/>
          <w:rFonts w:eastAsiaTheme="minorHAnsi"/>
          <w:sz w:val="24"/>
          <w:szCs w:val="24"/>
        </w:rPr>
        <w:softHyphen/>
        <w:t xml:space="preserve">ния по единому номеру«112» на территории Залесовского </w:t>
      </w:r>
      <w:r w:rsidR="007F464A">
        <w:rPr>
          <w:sz w:val="24"/>
          <w:szCs w:val="24"/>
        </w:rPr>
        <w:t>муниципального округа до 40 мин.</w:t>
      </w:r>
      <w:bookmarkStart w:id="0" w:name="_GoBack"/>
      <w:bookmarkEnd w:id="0"/>
    </w:p>
    <w:p w:rsidR="00DC1215" w:rsidRDefault="00DC1215" w:rsidP="00DC1215">
      <w:pPr>
        <w:tabs>
          <w:tab w:val="left" w:pos="2772"/>
        </w:tabs>
        <w:spacing w:after="0" w:line="240" w:lineRule="auto"/>
        <w:ind w:right="-108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3. Сроки и этапы реализации подпрограммы</w:t>
      </w:r>
      <w:r w:rsidR="00487ABE">
        <w:rPr>
          <w:rFonts w:ascii="Times New Roman" w:hAnsi="Times New Roman"/>
          <w:b/>
          <w:sz w:val="24"/>
          <w:szCs w:val="24"/>
        </w:rPr>
        <w:t xml:space="preserve"> 2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DC1215" w:rsidRDefault="00DC1215" w:rsidP="00DC1215">
      <w:pPr>
        <w:tabs>
          <w:tab w:val="left" w:pos="34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Сроки реализации подпрограммы</w:t>
      </w:r>
      <w:r w:rsidR="00E928E6">
        <w:rPr>
          <w:rFonts w:ascii="Times New Roman" w:hAnsi="Times New Roman"/>
          <w:i/>
          <w:sz w:val="24"/>
          <w:szCs w:val="24"/>
        </w:rPr>
        <w:t xml:space="preserve"> 2</w:t>
      </w:r>
      <w:r>
        <w:rPr>
          <w:rFonts w:ascii="Times New Roman" w:hAnsi="Times New Roman"/>
          <w:sz w:val="24"/>
          <w:szCs w:val="24"/>
        </w:rPr>
        <w:t>: 2020-2027 годы без деления на этапы.</w:t>
      </w:r>
    </w:p>
    <w:p w:rsidR="00DC1215" w:rsidRDefault="00DC1215" w:rsidP="00DC1215">
      <w:pPr>
        <w:tabs>
          <w:tab w:val="left" w:pos="34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496B" w:rsidRPr="008B3D82" w:rsidRDefault="00E928E6" w:rsidP="00E928E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="00DC1215">
        <w:rPr>
          <w:rFonts w:ascii="Times New Roman" w:hAnsi="Times New Roman"/>
          <w:b/>
          <w:bCs/>
          <w:sz w:val="24"/>
          <w:szCs w:val="24"/>
        </w:rPr>
        <w:t>4</w:t>
      </w:r>
      <w:r w:rsidR="000B496B" w:rsidRPr="008B3D82">
        <w:rPr>
          <w:rFonts w:ascii="Times New Roman" w:hAnsi="Times New Roman"/>
          <w:b/>
          <w:bCs/>
          <w:sz w:val="24"/>
          <w:szCs w:val="24"/>
        </w:rPr>
        <w:t xml:space="preserve">. Обобщенная характеристика мероприятий муниципальной </w:t>
      </w:r>
      <w:r w:rsidR="00F96033" w:rsidRPr="008B3D82">
        <w:rPr>
          <w:rFonts w:ascii="Times New Roman" w:hAnsi="Times New Roman"/>
          <w:b/>
          <w:bCs/>
          <w:sz w:val="24"/>
          <w:szCs w:val="24"/>
        </w:rPr>
        <w:t>под</w:t>
      </w:r>
      <w:r w:rsidR="000B496B" w:rsidRPr="008B3D82">
        <w:rPr>
          <w:rFonts w:ascii="Times New Roman" w:hAnsi="Times New Roman"/>
          <w:b/>
          <w:bCs/>
          <w:sz w:val="24"/>
          <w:szCs w:val="24"/>
        </w:rPr>
        <w:t>программы</w:t>
      </w:r>
      <w:r>
        <w:rPr>
          <w:rFonts w:ascii="Times New Roman" w:hAnsi="Times New Roman"/>
          <w:b/>
          <w:bCs/>
          <w:sz w:val="24"/>
          <w:szCs w:val="24"/>
        </w:rPr>
        <w:t xml:space="preserve"> 2</w:t>
      </w:r>
      <w:r w:rsidR="000B496B" w:rsidRPr="008B3D8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97A09" w:rsidRPr="008B3D82" w:rsidRDefault="000B496B" w:rsidP="00E97A09">
      <w:pPr>
        <w:pStyle w:val="2"/>
        <w:shd w:val="clear" w:color="auto" w:fill="auto"/>
        <w:spacing w:after="0" w:line="240" w:lineRule="auto"/>
        <w:ind w:right="60"/>
        <w:rPr>
          <w:sz w:val="24"/>
          <w:szCs w:val="24"/>
        </w:rPr>
      </w:pPr>
      <w:r w:rsidRPr="008B3D82">
        <w:rPr>
          <w:sz w:val="24"/>
          <w:szCs w:val="24"/>
        </w:rPr>
        <w:t xml:space="preserve">Система </w:t>
      </w:r>
      <w:r w:rsidR="00F96033" w:rsidRPr="008B3D82">
        <w:rPr>
          <w:sz w:val="24"/>
          <w:szCs w:val="24"/>
        </w:rPr>
        <w:t>под</w:t>
      </w:r>
      <w:r w:rsidRPr="008B3D82">
        <w:rPr>
          <w:sz w:val="24"/>
          <w:szCs w:val="24"/>
        </w:rPr>
        <w:t>программных мероприятий на 202</w:t>
      </w:r>
      <w:r w:rsidR="008C09CE" w:rsidRPr="008B3D82">
        <w:rPr>
          <w:sz w:val="24"/>
          <w:szCs w:val="24"/>
        </w:rPr>
        <w:t>0</w:t>
      </w:r>
      <w:r w:rsidRPr="008B3D82">
        <w:rPr>
          <w:sz w:val="24"/>
          <w:szCs w:val="24"/>
        </w:rPr>
        <w:t>-202</w:t>
      </w:r>
      <w:r w:rsidR="000F17BF">
        <w:rPr>
          <w:sz w:val="24"/>
          <w:szCs w:val="24"/>
        </w:rPr>
        <w:t>7</w:t>
      </w:r>
      <w:r w:rsidRPr="008B3D82">
        <w:rPr>
          <w:sz w:val="24"/>
          <w:szCs w:val="24"/>
        </w:rPr>
        <w:t xml:space="preserve"> годы представляет собой действия, ориентированные на </w:t>
      </w:r>
      <w:r w:rsidR="00E97A09" w:rsidRPr="008B3D82">
        <w:rPr>
          <w:sz w:val="24"/>
          <w:szCs w:val="24"/>
        </w:rPr>
        <w:t>сокращение среднего времени ком</w:t>
      </w:r>
      <w:r w:rsidR="00E97A09" w:rsidRPr="008B3D82">
        <w:rPr>
          <w:sz w:val="24"/>
          <w:szCs w:val="24"/>
        </w:rPr>
        <w:softHyphen/>
        <w:t xml:space="preserve">плексного реагирования </w:t>
      </w:r>
    </w:p>
    <w:p w:rsidR="000B496B" w:rsidRPr="008B3D82" w:rsidRDefault="00E97A09" w:rsidP="00E97A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3D82">
        <w:rPr>
          <w:rFonts w:ascii="Times New Roman" w:hAnsi="Times New Roman"/>
          <w:sz w:val="24"/>
          <w:szCs w:val="24"/>
        </w:rPr>
        <w:t>экстренных операт</w:t>
      </w:r>
      <w:r w:rsidR="00523FBC">
        <w:rPr>
          <w:rFonts w:ascii="Times New Roman" w:hAnsi="Times New Roman"/>
          <w:sz w:val="24"/>
          <w:szCs w:val="24"/>
        </w:rPr>
        <w:t>ивных служб на вызовы  населения</w:t>
      </w:r>
      <w:r w:rsidR="000B496B" w:rsidRPr="008B3D82">
        <w:rPr>
          <w:rFonts w:ascii="Times New Roman" w:hAnsi="Times New Roman"/>
          <w:sz w:val="24"/>
          <w:szCs w:val="24"/>
        </w:rPr>
        <w:t>.</w:t>
      </w:r>
    </w:p>
    <w:p w:rsidR="000B496B" w:rsidRPr="008B3D82" w:rsidRDefault="000B496B" w:rsidP="000B496B">
      <w:pPr>
        <w:widowControl w:val="0"/>
        <w:tabs>
          <w:tab w:val="left" w:pos="4320"/>
          <w:tab w:val="left" w:pos="632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8B3D82">
        <w:rPr>
          <w:rFonts w:ascii="Times New Roman" w:hAnsi="Times New Roman"/>
          <w:bCs/>
          <w:sz w:val="24"/>
          <w:szCs w:val="24"/>
        </w:rPr>
        <w:t xml:space="preserve">Подробный перечень мероприятий </w:t>
      </w:r>
      <w:r w:rsidR="00F96033" w:rsidRPr="008B3D82">
        <w:rPr>
          <w:rFonts w:ascii="Times New Roman" w:hAnsi="Times New Roman"/>
          <w:bCs/>
          <w:sz w:val="24"/>
          <w:szCs w:val="24"/>
        </w:rPr>
        <w:t>под</w:t>
      </w:r>
      <w:r w:rsidRPr="008B3D82">
        <w:rPr>
          <w:rFonts w:ascii="Times New Roman" w:hAnsi="Times New Roman"/>
          <w:bCs/>
          <w:sz w:val="24"/>
          <w:szCs w:val="24"/>
        </w:rPr>
        <w:t>программы</w:t>
      </w:r>
      <w:r w:rsidR="00487ABE">
        <w:rPr>
          <w:rFonts w:ascii="Times New Roman" w:hAnsi="Times New Roman"/>
          <w:bCs/>
          <w:sz w:val="24"/>
          <w:szCs w:val="24"/>
        </w:rPr>
        <w:t xml:space="preserve"> 2</w:t>
      </w:r>
      <w:r w:rsidRPr="008B3D82">
        <w:rPr>
          <w:rFonts w:ascii="Times New Roman" w:hAnsi="Times New Roman"/>
          <w:bCs/>
          <w:sz w:val="24"/>
          <w:szCs w:val="24"/>
        </w:rPr>
        <w:t xml:space="preserve"> </w:t>
      </w:r>
      <w:r w:rsidRPr="008B3D82">
        <w:rPr>
          <w:rFonts w:ascii="Times New Roman" w:hAnsi="Times New Roman"/>
          <w:sz w:val="24"/>
          <w:szCs w:val="24"/>
        </w:rPr>
        <w:t xml:space="preserve">приведен в </w:t>
      </w:r>
      <w:r w:rsidR="00724528" w:rsidRPr="008B3D82">
        <w:rPr>
          <w:rFonts w:ascii="Times New Roman" w:hAnsi="Times New Roman"/>
          <w:sz w:val="24"/>
          <w:szCs w:val="24"/>
        </w:rPr>
        <w:t>П</w:t>
      </w:r>
      <w:r w:rsidRPr="008B3D82">
        <w:rPr>
          <w:rFonts w:ascii="Times New Roman" w:hAnsi="Times New Roman"/>
          <w:sz w:val="24"/>
          <w:szCs w:val="24"/>
        </w:rPr>
        <w:t>риложении</w:t>
      </w:r>
      <w:r w:rsidR="00724528" w:rsidRPr="008B3D82">
        <w:rPr>
          <w:rFonts w:ascii="Times New Roman" w:hAnsi="Times New Roman"/>
          <w:sz w:val="24"/>
          <w:szCs w:val="24"/>
        </w:rPr>
        <w:t xml:space="preserve"> №</w:t>
      </w:r>
      <w:r w:rsidRPr="008B3D82">
        <w:rPr>
          <w:rFonts w:ascii="Times New Roman" w:hAnsi="Times New Roman"/>
          <w:sz w:val="24"/>
          <w:szCs w:val="24"/>
        </w:rPr>
        <w:t xml:space="preserve"> 2.</w:t>
      </w:r>
    </w:p>
    <w:p w:rsidR="000B496B" w:rsidRPr="008B3D82" w:rsidRDefault="000B496B" w:rsidP="000B496B">
      <w:pPr>
        <w:tabs>
          <w:tab w:val="left" w:pos="3420"/>
        </w:tabs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0B496B" w:rsidRPr="008B3D82" w:rsidRDefault="00DC1215" w:rsidP="000B496B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0B496B" w:rsidRPr="008B3D82">
        <w:rPr>
          <w:rFonts w:ascii="Times New Roman" w:hAnsi="Times New Roman"/>
          <w:b/>
          <w:sz w:val="24"/>
          <w:szCs w:val="24"/>
        </w:rPr>
        <w:t xml:space="preserve">. Общий объем финансовых ресурсов, необходимых для реализации </w:t>
      </w:r>
    </w:p>
    <w:p w:rsidR="000B496B" w:rsidRPr="008B3D82" w:rsidRDefault="000B496B" w:rsidP="000B496B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  <w:r w:rsidRPr="008B3D82">
        <w:rPr>
          <w:rFonts w:ascii="Times New Roman" w:hAnsi="Times New Roman"/>
          <w:b/>
          <w:sz w:val="24"/>
          <w:szCs w:val="24"/>
        </w:rPr>
        <w:t xml:space="preserve">муниципальной </w:t>
      </w:r>
      <w:r w:rsidR="00F96033" w:rsidRPr="008B3D82">
        <w:rPr>
          <w:rFonts w:ascii="Times New Roman" w:hAnsi="Times New Roman"/>
          <w:b/>
          <w:sz w:val="24"/>
          <w:szCs w:val="24"/>
        </w:rPr>
        <w:t>под</w:t>
      </w:r>
      <w:r w:rsidRPr="008B3D82">
        <w:rPr>
          <w:rFonts w:ascii="Times New Roman" w:hAnsi="Times New Roman"/>
          <w:b/>
          <w:sz w:val="24"/>
          <w:szCs w:val="24"/>
        </w:rPr>
        <w:t>программы</w:t>
      </w:r>
      <w:r w:rsidR="00E928E6">
        <w:rPr>
          <w:rFonts w:ascii="Times New Roman" w:hAnsi="Times New Roman"/>
          <w:b/>
          <w:sz w:val="24"/>
          <w:szCs w:val="24"/>
        </w:rPr>
        <w:t xml:space="preserve"> 2</w:t>
      </w:r>
    </w:p>
    <w:p w:rsidR="00E97A09" w:rsidRPr="000054FE" w:rsidRDefault="008C09CE" w:rsidP="00E97A09">
      <w:pPr>
        <w:autoSpaceDE w:val="0"/>
        <w:autoSpaceDN w:val="0"/>
        <w:adjustRightInd w:val="0"/>
        <w:spacing w:after="0" w:line="240" w:lineRule="auto"/>
        <w:ind w:right="-108"/>
        <w:rPr>
          <w:rFonts w:ascii="Times New Roman" w:hAnsi="Times New Roman"/>
          <w:sz w:val="24"/>
          <w:szCs w:val="24"/>
        </w:rPr>
      </w:pPr>
      <w:r w:rsidRPr="008B3D82">
        <w:rPr>
          <w:rFonts w:ascii="Times New Roman" w:hAnsi="Times New Roman"/>
          <w:sz w:val="24"/>
          <w:szCs w:val="24"/>
        </w:rPr>
        <w:t xml:space="preserve">            </w:t>
      </w:r>
      <w:r w:rsidR="00E97A09" w:rsidRPr="0085635C">
        <w:rPr>
          <w:rFonts w:ascii="Times New Roman" w:hAnsi="Times New Roman"/>
          <w:sz w:val="24"/>
          <w:szCs w:val="24"/>
        </w:rPr>
        <w:t>Общий объем финансирования подпрограммы</w:t>
      </w:r>
      <w:r w:rsidR="00E928E6">
        <w:rPr>
          <w:rFonts w:ascii="Times New Roman" w:hAnsi="Times New Roman"/>
          <w:sz w:val="24"/>
          <w:szCs w:val="24"/>
        </w:rPr>
        <w:t xml:space="preserve"> 2</w:t>
      </w:r>
      <w:r w:rsidR="00E97A09" w:rsidRPr="0085635C">
        <w:rPr>
          <w:rFonts w:ascii="Times New Roman" w:hAnsi="Times New Roman"/>
          <w:sz w:val="24"/>
          <w:szCs w:val="24"/>
        </w:rPr>
        <w:t xml:space="preserve"> </w:t>
      </w:r>
      <w:r w:rsidR="00E97A09" w:rsidRPr="000054FE">
        <w:rPr>
          <w:rFonts w:ascii="Times New Roman" w:hAnsi="Times New Roman"/>
          <w:sz w:val="24"/>
          <w:szCs w:val="24"/>
        </w:rPr>
        <w:t xml:space="preserve">составляет </w:t>
      </w:r>
      <w:r w:rsidR="000F17BF" w:rsidRPr="00CA6622">
        <w:rPr>
          <w:rFonts w:ascii="Times New Roman" w:hAnsi="Times New Roman"/>
          <w:sz w:val="24"/>
          <w:szCs w:val="24"/>
        </w:rPr>
        <w:t>3</w:t>
      </w:r>
      <w:r w:rsidR="000F6B23" w:rsidRPr="00CA6622">
        <w:rPr>
          <w:rFonts w:ascii="Times New Roman" w:hAnsi="Times New Roman"/>
          <w:sz w:val="24"/>
          <w:szCs w:val="24"/>
        </w:rPr>
        <w:t>3</w:t>
      </w:r>
      <w:r w:rsidR="00034E6D" w:rsidRPr="00CA6622">
        <w:rPr>
          <w:rFonts w:ascii="Times New Roman" w:hAnsi="Times New Roman"/>
          <w:sz w:val="24"/>
          <w:szCs w:val="24"/>
        </w:rPr>
        <w:t>6</w:t>
      </w:r>
      <w:r w:rsidR="000F17BF" w:rsidRPr="00CA6622">
        <w:rPr>
          <w:rFonts w:ascii="Times New Roman" w:hAnsi="Times New Roman"/>
          <w:sz w:val="24"/>
          <w:szCs w:val="24"/>
        </w:rPr>
        <w:t>, 21</w:t>
      </w:r>
      <w:r w:rsidR="000F17BF" w:rsidRPr="000054FE">
        <w:rPr>
          <w:rFonts w:ascii="Times New Roman" w:hAnsi="Times New Roman"/>
          <w:sz w:val="24"/>
          <w:szCs w:val="24"/>
        </w:rPr>
        <w:t xml:space="preserve"> </w:t>
      </w:r>
      <w:r w:rsidR="00E97A09" w:rsidRPr="000054FE">
        <w:rPr>
          <w:rFonts w:ascii="Times New Roman" w:hAnsi="Times New Roman"/>
          <w:sz w:val="24"/>
          <w:szCs w:val="24"/>
        </w:rPr>
        <w:t>тыс. рублей, в том числе:</w:t>
      </w:r>
    </w:p>
    <w:p w:rsidR="00E97A09" w:rsidRPr="000054FE" w:rsidRDefault="00E97A09" w:rsidP="00E97A09">
      <w:pPr>
        <w:autoSpaceDE w:val="0"/>
        <w:autoSpaceDN w:val="0"/>
        <w:adjustRightInd w:val="0"/>
        <w:spacing w:after="0" w:line="240" w:lineRule="auto"/>
        <w:ind w:right="-108"/>
        <w:rPr>
          <w:rFonts w:ascii="Times New Roman" w:hAnsi="Times New Roman"/>
          <w:sz w:val="24"/>
          <w:szCs w:val="24"/>
        </w:rPr>
      </w:pPr>
      <w:r w:rsidRPr="000054FE">
        <w:rPr>
          <w:rFonts w:ascii="Times New Roman" w:hAnsi="Times New Roman"/>
          <w:sz w:val="24"/>
          <w:szCs w:val="24"/>
        </w:rPr>
        <w:t xml:space="preserve">из муниципального бюджета – </w:t>
      </w:r>
      <w:r w:rsidR="000F17BF" w:rsidRPr="00CA6622">
        <w:rPr>
          <w:rFonts w:ascii="Times New Roman" w:hAnsi="Times New Roman"/>
          <w:sz w:val="24"/>
          <w:szCs w:val="24"/>
        </w:rPr>
        <w:t>3</w:t>
      </w:r>
      <w:r w:rsidR="00487388" w:rsidRPr="00CA6622">
        <w:rPr>
          <w:rFonts w:ascii="Times New Roman" w:hAnsi="Times New Roman"/>
          <w:sz w:val="24"/>
          <w:szCs w:val="24"/>
        </w:rPr>
        <w:t>3</w:t>
      </w:r>
      <w:r w:rsidR="00034E6D" w:rsidRPr="00CA6622">
        <w:rPr>
          <w:rFonts w:ascii="Times New Roman" w:hAnsi="Times New Roman"/>
          <w:sz w:val="24"/>
          <w:szCs w:val="24"/>
        </w:rPr>
        <w:t>6</w:t>
      </w:r>
      <w:r w:rsidR="000F17BF" w:rsidRPr="00CA6622">
        <w:rPr>
          <w:rFonts w:ascii="Times New Roman" w:hAnsi="Times New Roman"/>
          <w:sz w:val="24"/>
          <w:szCs w:val="24"/>
        </w:rPr>
        <w:t>, 21</w:t>
      </w:r>
      <w:r w:rsidR="000F17BF" w:rsidRPr="000054FE">
        <w:rPr>
          <w:rFonts w:ascii="Times New Roman" w:hAnsi="Times New Roman"/>
          <w:sz w:val="24"/>
          <w:szCs w:val="24"/>
        </w:rPr>
        <w:t xml:space="preserve"> </w:t>
      </w:r>
      <w:r w:rsidRPr="000054FE">
        <w:rPr>
          <w:rFonts w:ascii="Times New Roman" w:hAnsi="Times New Roman"/>
          <w:sz w:val="24"/>
          <w:szCs w:val="24"/>
        </w:rPr>
        <w:t>тыс. рублей,</w:t>
      </w:r>
    </w:p>
    <w:p w:rsidR="00E97A09" w:rsidRPr="000054FE" w:rsidRDefault="00E97A09" w:rsidP="00E97A09">
      <w:pPr>
        <w:autoSpaceDE w:val="0"/>
        <w:autoSpaceDN w:val="0"/>
        <w:adjustRightInd w:val="0"/>
        <w:spacing w:after="0" w:line="240" w:lineRule="auto"/>
        <w:ind w:right="-108"/>
        <w:rPr>
          <w:rFonts w:ascii="Times New Roman" w:hAnsi="Times New Roman"/>
          <w:sz w:val="24"/>
          <w:szCs w:val="24"/>
        </w:rPr>
      </w:pPr>
      <w:r w:rsidRPr="000054FE">
        <w:rPr>
          <w:rFonts w:ascii="Times New Roman" w:hAnsi="Times New Roman"/>
          <w:sz w:val="24"/>
          <w:szCs w:val="24"/>
        </w:rPr>
        <w:t>из внебюджетных средств  0 тыс. рублей, из них по годам:</w:t>
      </w:r>
    </w:p>
    <w:p w:rsidR="00CA6622" w:rsidRPr="000054FE" w:rsidRDefault="00E97A09" w:rsidP="00CA6622">
      <w:pPr>
        <w:autoSpaceDE w:val="0"/>
        <w:autoSpaceDN w:val="0"/>
        <w:adjustRightInd w:val="0"/>
        <w:spacing w:after="0" w:line="240" w:lineRule="auto"/>
        <w:ind w:right="-108"/>
        <w:rPr>
          <w:rFonts w:ascii="Times New Roman" w:hAnsi="Times New Roman"/>
          <w:sz w:val="24"/>
          <w:szCs w:val="24"/>
        </w:rPr>
      </w:pPr>
      <w:r w:rsidRPr="000054FE">
        <w:rPr>
          <w:rFonts w:ascii="Times New Roman" w:hAnsi="Times New Roman"/>
          <w:sz w:val="24"/>
          <w:szCs w:val="24"/>
          <w:lang w:eastAsia="en-US"/>
        </w:rPr>
        <w:t xml:space="preserve">за счет средств  бюджета муниципального округа – </w:t>
      </w:r>
      <w:r w:rsidR="00CA6622" w:rsidRPr="00CA6622">
        <w:rPr>
          <w:rFonts w:ascii="Times New Roman" w:hAnsi="Times New Roman"/>
          <w:sz w:val="24"/>
          <w:szCs w:val="24"/>
        </w:rPr>
        <w:t>336, 21</w:t>
      </w:r>
      <w:r w:rsidR="00CA6622" w:rsidRPr="000054FE">
        <w:rPr>
          <w:rFonts w:ascii="Times New Roman" w:hAnsi="Times New Roman"/>
          <w:sz w:val="24"/>
          <w:szCs w:val="24"/>
        </w:rPr>
        <w:t xml:space="preserve"> тыс. рублей,</w:t>
      </w:r>
    </w:p>
    <w:p w:rsidR="0085635C" w:rsidRPr="000054FE" w:rsidRDefault="0085635C" w:rsidP="0085635C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0054FE">
        <w:rPr>
          <w:rFonts w:ascii="Times New Roman" w:hAnsi="Times New Roman"/>
          <w:sz w:val="24"/>
          <w:szCs w:val="24"/>
          <w:lang w:eastAsia="en-US"/>
        </w:rPr>
        <w:t xml:space="preserve">в 2020 году - 0 тыс. рублей; </w:t>
      </w:r>
    </w:p>
    <w:p w:rsidR="0085635C" w:rsidRPr="000054FE" w:rsidRDefault="0085635C" w:rsidP="0085635C">
      <w:pPr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054FE">
        <w:rPr>
          <w:rFonts w:ascii="Times New Roman" w:hAnsi="Times New Roman"/>
          <w:sz w:val="24"/>
          <w:szCs w:val="24"/>
          <w:lang w:eastAsia="en-US"/>
        </w:rPr>
        <w:t xml:space="preserve">в 2021 году – </w:t>
      </w:r>
      <w:r w:rsidRPr="000054FE">
        <w:rPr>
          <w:rFonts w:ascii="Times New Roman" w:hAnsi="Times New Roman"/>
          <w:sz w:val="24"/>
          <w:szCs w:val="24"/>
        </w:rPr>
        <w:t>112,81</w:t>
      </w:r>
      <w:r w:rsidRPr="000054FE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0054FE">
        <w:rPr>
          <w:rFonts w:ascii="Times New Roman" w:hAnsi="Times New Roman"/>
          <w:sz w:val="24"/>
          <w:szCs w:val="24"/>
          <w:lang w:eastAsia="en-US"/>
        </w:rPr>
        <w:t xml:space="preserve">тыс. рублей; </w:t>
      </w:r>
    </w:p>
    <w:p w:rsidR="0085635C" w:rsidRPr="000054FE" w:rsidRDefault="0085635C" w:rsidP="0085635C">
      <w:pPr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054FE">
        <w:rPr>
          <w:rFonts w:ascii="Times New Roman" w:hAnsi="Times New Roman"/>
          <w:sz w:val="24"/>
          <w:szCs w:val="24"/>
          <w:lang w:eastAsia="en-US"/>
        </w:rPr>
        <w:t>в 2022 году -  24,40</w:t>
      </w:r>
      <w:r w:rsidRPr="000054FE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0054FE">
        <w:rPr>
          <w:rFonts w:ascii="Times New Roman" w:hAnsi="Times New Roman"/>
          <w:sz w:val="24"/>
          <w:szCs w:val="24"/>
          <w:lang w:eastAsia="en-US"/>
        </w:rPr>
        <w:t xml:space="preserve">тыс. рублей; </w:t>
      </w:r>
    </w:p>
    <w:p w:rsidR="0085635C" w:rsidRPr="000054FE" w:rsidRDefault="0085635C" w:rsidP="0085635C">
      <w:pPr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054FE">
        <w:rPr>
          <w:rFonts w:ascii="Times New Roman" w:hAnsi="Times New Roman"/>
          <w:sz w:val="24"/>
          <w:szCs w:val="24"/>
          <w:lang w:eastAsia="en-US"/>
        </w:rPr>
        <w:t xml:space="preserve">в 2023 году -  </w:t>
      </w:r>
      <w:r w:rsidRPr="000054FE">
        <w:rPr>
          <w:rFonts w:ascii="Times New Roman" w:hAnsi="Times New Roman"/>
          <w:sz w:val="24"/>
          <w:szCs w:val="24"/>
        </w:rPr>
        <w:t>0</w:t>
      </w:r>
      <w:r w:rsidRPr="000054FE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0054FE">
        <w:rPr>
          <w:rFonts w:ascii="Times New Roman" w:hAnsi="Times New Roman"/>
          <w:sz w:val="24"/>
          <w:szCs w:val="24"/>
          <w:lang w:eastAsia="en-US"/>
        </w:rPr>
        <w:t xml:space="preserve">тыс. рублей; </w:t>
      </w:r>
    </w:p>
    <w:p w:rsidR="0085635C" w:rsidRPr="000054FE" w:rsidRDefault="0085635C" w:rsidP="0085635C">
      <w:pPr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054FE">
        <w:rPr>
          <w:rFonts w:ascii="Times New Roman" w:hAnsi="Times New Roman"/>
          <w:sz w:val="24"/>
          <w:szCs w:val="24"/>
          <w:lang w:eastAsia="en-US"/>
        </w:rPr>
        <w:t xml:space="preserve">в 2024 году </w:t>
      </w:r>
      <w:r w:rsidRPr="00CA6622">
        <w:rPr>
          <w:rFonts w:ascii="Times New Roman" w:hAnsi="Times New Roman"/>
          <w:sz w:val="24"/>
          <w:szCs w:val="24"/>
          <w:lang w:eastAsia="en-US"/>
        </w:rPr>
        <w:t xml:space="preserve">-  </w:t>
      </w:r>
      <w:r w:rsidR="00034E6D" w:rsidRPr="00CA6622">
        <w:rPr>
          <w:rFonts w:ascii="Times New Roman" w:hAnsi="Times New Roman"/>
          <w:sz w:val="24"/>
          <w:szCs w:val="24"/>
          <w:lang w:eastAsia="en-US"/>
        </w:rPr>
        <w:t>49</w:t>
      </w:r>
      <w:r w:rsidRPr="00CA6622">
        <w:rPr>
          <w:rFonts w:ascii="Times New Roman" w:hAnsi="Times New Roman"/>
          <w:sz w:val="24"/>
          <w:szCs w:val="24"/>
        </w:rPr>
        <w:t>,00</w:t>
      </w:r>
      <w:r w:rsidRPr="000054FE">
        <w:rPr>
          <w:rFonts w:ascii="Times New Roman" w:hAnsi="Times New Roman"/>
          <w:sz w:val="24"/>
          <w:szCs w:val="24"/>
        </w:rPr>
        <w:t xml:space="preserve"> </w:t>
      </w:r>
      <w:r w:rsidRPr="000054FE">
        <w:rPr>
          <w:rFonts w:ascii="Times New Roman" w:hAnsi="Times New Roman"/>
          <w:sz w:val="24"/>
          <w:szCs w:val="24"/>
          <w:lang w:eastAsia="en-US"/>
        </w:rPr>
        <w:t xml:space="preserve">тыс. рублей; </w:t>
      </w:r>
    </w:p>
    <w:p w:rsidR="000F17BF" w:rsidRPr="000054FE" w:rsidRDefault="000F17BF" w:rsidP="000F17BF">
      <w:pPr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054FE">
        <w:rPr>
          <w:rFonts w:ascii="Times New Roman" w:hAnsi="Times New Roman"/>
          <w:sz w:val="24"/>
          <w:szCs w:val="24"/>
          <w:lang w:eastAsia="en-US"/>
        </w:rPr>
        <w:t xml:space="preserve">в 2025 году -  </w:t>
      </w:r>
      <w:r w:rsidRPr="000054FE">
        <w:rPr>
          <w:rFonts w:ascii="Times New Roman" w:hAnsi="Times New Roman"/>
          <w:sz w:val="24"/>
          <w:szCs w:val="24"/>
        </w:rPr>
        <w:t xml:space="preserve">50,00 </w:t>
      </w:r>
      <w:r w:rsidRPr="000054FE">
        <w:rPr>
          <w:rFonts w:ascii="Times New Roman" w:hAnsi="Times New Roman"/>
          <w:sz w:val="24"/>
          <w:szCs w:val="24"/>
          <w:lang w:eastAsia="en-US"/>
        </w:rPr>
        <w:t xml:space="preserve">тыс. рублей; </w:t>
      </w:r>
    </w:p>
    <w:p w:rsidR="000F17BF" w:rsidRPr="000054FE" w:rsidRDefault="000F17BF" w:rsidP="000F17BF">
      <w:pPr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054FE">
        <w:rPr>
          <w:rFonts w:ascii="Times New Roman" w:hAnsi="Times New Roman"/>
          <w:sz w:val="24"/>
          <w:szCs w:val="24"/>
          <w:lang w:eastAsia="en-US"/>
        </w:rPr>
        <w:t xml:space="preserve">в 2026 году -  </w:t>
      </w:r>
      <w:r w:rsidRPr="000054FE">
        <w:rPr>
          <w:rFonts w:ascii="Times New Roman" w:hAnsi="Times New Roman"/>
          <w:sz w:val="24"/>
          <w:szCs w:val="24"/>
        </w:rPr>
        <w:t xml:space="preserve">50,00 </w:t>
      </w:r>
      <w:r w:rsidRPr="000054FE">
        <w:rPr>
          <w:rFonts w:ascii="Times New Roman" w:hAnsi="Times New Roman"/>
          <w:sz w:val="24"/>
          <w:szCs w:val="24"/>
          <w:lang w:eastAsia="en-US"/>
        </w:rPr>
        <w:t xml:space="preserve">тыс. рублей; </w:t>
      </w:r>
    </w:p>
    <w:p w:rsidR="000F17BF" w:rsidRPr="000054FE" w:rsidRDefault="000F17BF" w:rsidP="000F17BF">
      <w:pPr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054FE">
        <w:rPr>
          <w:rFonts w:ascii="Times New Roman" w:hAnsi="Times New Roman"/>
          <w:sz w:val="24"/>
          <w:szCs w:val="24"/>
          <w:lang w:eastAsia="en-US"/>
        </w:rPr>
        <w:t xml:space="preserve">в 2027 году -  </w:t>
      </w:r>
      <w:r w:rsidRPr="000054FE">
        <w:rPr>
          <w:rFonts w:ascii="Times New Roman" w:hAnsi="Times New Roman"/>
          <w:sz w:val="24"/>
          <w:szCs w:val="24"/>
        </w:rPr>
        <w:t xml:space="preserve">50,00 </w:t>
      </w:r>
      <w:r w:rsidRPr="000054FE">
        <w:rPr>
          <w:rFonts w:ascii="Times New Roman" w:hAnsi="Times New Roman"/>
          <w:sz w:val="24"/>
          <w:szCs w:val="24"/>
          <w:lang w:eastAsia="en-US"/>
        </w:rPr>
        <w:t xml:space="preserve">тыс. рублей; </w:t>
      </w:r>
    </w:p>
    <w:p w:rsidR="00E97A09" w:rsidRPr="000054FE" w:rsidRDefault="00E97A09" w:rsidP="0085635C">
      <w:pPr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054FE">
        <w:rPr>
          <w:rFonts w:ascii="Times New Roman" w:hAnsi="Times New Roman"/>
          <w:sz w:val="24"/>
          <w:szCs w:val="24"/>
          <w:lang w:eastAsia="en-US"/>
        </w:rPr>
        <w:t xml:space="preserve">за счет внебюджетных средств – </w:t>
      </w:r>
      <w:r w:rsidR="00CA6622" w:rsidRPr="000054FE">
        <w:rPr>
          <w:rFonts w:ascii="Times New Roman" w:hAnsi="Times New Roman"/>
          <w:sz w:val="24"/>
          <w:szCs w:val="24"/>
        </w:rPr>
        <w:t>0 тыс. рублей,</w:t>
      </w:r>
    </w:p>
    <w:p w:rsidR="00E97A09" w:rsidRPr="000054FE" w:rsidRDefault="00E97A09" w:rsidP="00E97A09">
      <w:pPr>
        <w:spacing w:after="0" w:line="240" w:lineRule="auto"/>
        <w:ind w:right="88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054FE">
        <w:rPr>
          <w:rFonts w:ascii="Times New Roman" w:hAnsi="Times New Roman"/>
          <w:sz w:val="24"/>
          <w:szCs w:val="24"/>
          <w:lang w:eastAsia="en-US"/>
        </w:rPr>
        <w:t>в 2020 году – 0 тыс.</w:t>
      </w:r>
      <w:r w:rsidR="00523FBC" w:rsidRPr="000054FE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0054FE">
        <w:rPr>
          <w:rFonts w:ascii="Times New Roman" w:hAnsi="Times New Roman"/>
          <w:sz w:val="24"/>
          <w:szCs w:val="24"/>
          <w:lang w:eastAsia="en-US"/>
        </w:rPr>
        <w:t xml:space="preserve">рублей; </w:t>
      </w:r>
    </w:p>
    <w:p w:rsidR="00E97A09" w:rsidRPr="000054FE" w:rsidRDefault="00E97A09" w:rsidP="00E97A09">
      <w:pPr>
        <w:spacing w:after="0" w:line="240" w:lineRule="auto"/>
        <w:ind w:right="88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054FE">
        <w:rPr>
          <w:rFonts w:ascii="Times New Roman" w:hAnsi="Times New Roman"/>
          <w:sz w:val="24"/>
          <w:szCs w:val="24"/>
          <w:lang w:eastAsia="en-US"/>
        </w:rPr>
        <w:t xml:space="preserve">в 2021 году - 0 тыс. рублей; </w:t>
      </w:r>
    </w:p>
    <w:p w:rsidR="00E97A09" w:rsidRPr="000054FE" w:rsidRDefault="00E97A09" w:rsidP="00E97A09">
      <w:pPr>
        <w:spacing w:after="0" w:line="240" w:lineRule="auto"/>
        <w:ind w:right="88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054FE">
        <w:rPr>
          <w:rFonts w:ascii="Times New Roman" w:hAnsi="Times New Roman"/>
          <w:sz w:val="24"/>
          <w:szCs w:val="24"/>
          <w:lang w:eastAsia="en-US"/>
        </w:rPr>
        <w:t xml:space="preserve">в 2022 году - 0 тыс. рублей; </w:t>
      </w:r>
    </w:p>
    <w:p w:rsidR="00E97A09" w:rsidRPr="000054FE" w:rsidRDefault="00E97A09" w:rsidP="00E97A09">
      <w:pPr>
        <w:spacing w:after="0" w:line="240" w:lineRule="auto"/>
        <w:ind w:right="88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054FE">
        <w:rPr>
          <w:rFonts w:ascii="Times New Roman" w:hAnsi="Times New Roman"/>
          <w:sz w:val="24"/>
          <w:szCs w:val="24"/>
          <w:lang w:eastAsia="en-US"/>
        </w:rPr>
        <w:t xml:space="preserve">в 2023 году - 0 тыс. рублей; </w:t>
      </w:r>
    </w:p>
    <w:p w:rsidR="000F17BF" w:rsidRPr="000054FE" w:rsidRDefault="00E97A09" w:rsidP="00E97A09">
      <w:pPr>
        <w:autoSpaceDE w:val="0"/>
        <w:autoSpaceDN w:val="0"/>
        <w:adjustRightInd w:val="0"/>
        <w:spacing w:after="0" w:line="240" w:lineRule="auto"/>
        <w:ind w:right="-108"/>
        <w:rPr>
          <w:rFonts w:ascii="Times New Roman" w:eastAsiaTheme="minorHAnsi" w:hAnsi="Times New Roman"/>
          <w:sz w:val="24"/>
          <w:szCs w:val="24"/>
          <w:lang w:eastAsia="en-US"/>
        </w:rPr>
      </w:pPr>
      <w:r w:rsidRPr="000054FE">
        <w:rPr>
          <w:rFonts w:ascii="Times New Roman" w:eastAsiaTheme="minorHAnsi" w:hAnsi="Times New Roman"/>
          <w:sz w:val="24"/>
          <w:szCs w:val="24"/>
          <w:lang w:eastAsia="en-US"/>
        </w:rPr>
        <w:t>в 2024 году - 0 тыс. рублей</w:t>
      </w:r>
      <w:r w:rsidR="00523FBC" w:rsidRPr="000054FE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0F17BF" w:rsidRPr="000054FE" w:rsidRDefault="000F17BF" w:rsidP="000F17BF">
      <w:pPr>
        <w:spacing w:after="0" w:line="240" w:lineRule="auto"/>
        <w:ind w:right="88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054FE">
        <w:rPr>
          <w:rFonts w:ascii="Times New Roman" w:eastAsiaTheme="minorHAnsi" w:hAnsi="Times New Roman"/>
          <w:sz w:val="24"/>
          <w:szCs w:val="24"/>
          <w:lang w:eastAsia="en-US"/>
        </w:rPr>
        <w:t xml:space="preserve">в 2025 году - 0 тыс. рублей. </w:t>
      </w:r>
    </w:p>
    <w:p w:rsidR="000F17BF" w:rsidRPr="000054FE" w:rsidRDefault="000F17BF" w:rsidP="000F17BF">
      <w:pPr>
        <w:spacing w:after="0" w:line="240" w:lineRule="auto"/>
        <w:ind w:right="88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054FE">
        <w:rPr>
          <w:rFonts w:ascii="Times New Roman" w:eastAsiaTheme="minorHAnsi" w:hAnsi="Times New Roman"/>
          <w:sz w:val="24"/>
          <w:szCs w:val="24"/>
          <w:lang w:eastAsia="en-US"/>
        </w:rPr>
        <w:t>в 2026 году - 0 тыс. рублей.</w:t>
      </w:r>
    </w:p>
    <w:p w:rsidR="000F17BF" w:rsidRPr="000054FE" w:rsidRDefault="000F17BF" w:rsidP="000F17BF">
      <w:pPr>
        <w:spacing w:after="0" w:line="240" w:lineRule="auto"/>
        <w:ind w:right="88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054FE">
        <w:rPr>
          <w:rFonts w:ascii="Times New Roman" w:eastAsiaTheme="minorHAnsi" w:hAnsi="Times New Roman"/>
          <w:sz w:val="24"/>
          <w:szCs w:val="24"/>
          <w:lang w:eastAsia="en-US"/>
        </w:rPr>
        <w:t>в 2027 году - 0 тыс. рублей.</w:t>
      </w:r>
    </w:p>
    <w:p w:rsidR="000B496B" w:rsidRPr="000054FE" w:rsidRDefault="00E97A09" w:rsidP="00E97A09">
      <w:pPr>
        <w:autoSpaceDE w:val="0"/>
        <w:autoSpaceDN w:val="0"/>
        <w:adjustRightInd w:val="0"/>
        <w:spacing w:after="0" w:line="240" w:lineRule="auto"/>
        <w:ind w:right="-108"/>
        <w:rPr>
          <w:rFonts w:ascii="Times New Roman" w:hAnsi="Times New Roman"/>
          <w:sz w:val="24"/>
          <w:szCs w:val="24"/>
        </w:rPr>
      </w:pPr>
      <w:r w:rsidRPr="000054F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</w:t>
      </w:r>
      <w:r w:rsidR="000B496B" w:rsidRPr="000054FE">
        <w:rPr>
          <w:rFonts w:ascii="Times New Roman" w:hAnsi="Times New Roman"/>
          <w:sz w:val="24"/>
          <w:szCs w:val="24"/>
        </w:rPr>
        <w:t xml:space="preserve">Объемы финансирования мероприятий </w:t>
      </w:r>
      <w:r w:rsidR="00F96033" w:rsidRPr="000054FE">
        <w:rPr>
          <w:rFonts w:ascii="Times New Roman" w:hAnsi="Times New Roman"/>
          <w:sz w:val="24"/>
          <w:szCs w:val="24"/>
        </w:rPr>
        <w:t>под</w:t>
      </w:r>
      <w:r w:rsidR="000B496B" w:rsidRPr="000054FE">
        <w:rPr>
          <w:rFonts w:ascii="Times New Roman" w:hAnsi="Times New Roman"/>
          <w:sz w:val="24"/>
          <w:szCs w:val="24"/>
        </w:rPr>
        <w:t>программы</w:t>
      </w:r>
      <w:r w:rsidR="00E928E6">
        <w:rPr>
          <w:rFonts w:ascii="Times New Roman" w:hAnsi="Times New Roman"/>
          <w:sz w:val="24"/>
          <w:szCs w:val="24"/>
        </w:rPr>
        <w:t xml:space="preserve"> 2</w:t>
      </w:r>
      <w:r w:rsidR="000B496B" w:rsidRPr="000054FE">
        <w:rPr>
          <w:rFonts w:ascii="Times New Roman" w:hAnsi="Times New Roman"/>
          <w:sz w:val="24"/>
          <w:szCs w:val="24"/>
        </w:rPr>
        <w:t xml:space="preserve"> уточняются при разработке и утверждении муниципального бюджета на соответствующий финансовый год и на плановый период.</w:t>
      </w:r>
    </w:p>
    <w:p w:rsidR="000B496B" w:rsidRPr="008B3D82" w:rsidRDefault="000B496B" w:rsidP="000B496B">
      <w:pPr>
        <w:widowControl w:val="0"/>
        <w:tabs>
          <w:tab w:val="left" w:pos="4320"/>
          <w:tab w:val="left" w:pos="632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0054FE">
        <w:rPr>
          <w:rFonts w:ascii="Times New Roman" w:hAnsi="Times New Roman"/>
          <w:sz w:val="24"/>
          <w:szCs w:val="24"/>
        </w:rPr>
        <w:lastRenderedPageBreak/>
        <w:t xml:space="preserve">Сводные финансовые затраты на реализацию </w:t>
      </w:r>
      <w:r w:rsidR="00F96033" w:rsidRPr="000054FE">
        <w:rPr>
          <w:rFonts w:ascii="Times New Roman" w:hAnsi="Times New Roman"/>
          <w:sz w:val="24"/>
          <w:szCs w:val="24"/>
        </w:rPr>
        <w:t>под</w:t>
      </w:r>
      <w:r w:rsidRPr="000054FE">
        <w:rPr>
          <w:rFonts w:ascii="Times New Roman" w:hAnsi="Times New Roman"/>
          <w:sz w:val="24"/>
          <w:szCs w:val="24"/>
        </w:rPr>
        <w:t>программы</w:t>
      </w:r>
      <w:r w:rsidR="00E928E6">
        <w:rPr>
          <w:rFonts w:ascii="Times New Roman" w:hAnsi="Times New Roman"/>
          <w:sz w:val="24"/>
          <w:szCs w:val="24"/>
        </w:rPr>
        <w:t xml:space="preserve"> 2</w:t>
      </w:r>
      <w:r w:rsidRPr="000054FE">
        <w:rPr>
          <w:rFonts w:ascii="Times New Roman" w:hAnsi="Times New Roman"/>
          <w:sz w:val="24"/>
          <w:szCs w:val="24"/>
        </w:rPr>
        <w:t xml:space="preserve"> с распределением по годам и источникам финансирования приведены в </w:t>
      </w:r>
      <w:r w:rsidR="00724528" w:rsidRPr="000054FE">
        <w:rPr>
          <w:rFonts w:ascii="Times New Roman" w:hAnsi="Times New Roman"/>
          <w:sz w:val="24"/>
          <w:szCs w:val="24"/>
        </w:rPr>
        <w:t>П</w:t>
      </w:r>
      <w:r w:rsidRPr="000054FE">
        <w:rPr>
          <w:rFonts w:ascii="Times New Roman" w:hAnsi="Times New Roman"/>
          <w:sz w:val="24"/>
          <w:szCs w:val="24"/>
        </w:rPr>
        <w:t>риложении</w:t>
      </w:r>
      <w:r w:rsidR="00724528" w:rsidRPr="000054FE">
        <w:rPr>
          <w:rFonts w:ascii="Times New Roman" w:hAnsi="Times New Roman"/>
          <w:sz w:val="24"/>
          <w:szCs w:val="24"/>
        </w:rPr>
        <w:t xml:space="preserve"> №</w:t>
      </w:r>
      <w:r w:rsidRPr="000054FE">
        <w:rPr>
          <w:rFonts w:ascii="Times New Roman" w:hAnsi="Times New Roman"/>
          <w:sz w:val="24"/>
          <w:szCs w:val="24"/>
        </w:rPr>
        <w:t xml:space="preserve"> </w:t>
      </w:r>
      <w:r w:rsidR="00ED2672" w:rsidRPr="000054FE">
        <w:rPr>
          <w:rFonts w:ascii="Times New Roman" w:hAnsi="Times New Roman"/>
          <w:sz w:val="24"/>
          <w:szCs w:val="24"/>
        </w:rPr>
        <w:t>2</w:t>
      </w:r>
      <w:r w:rsidRPr="000054FE">
        <w:rPr>
          <w:rFonts w:ascii="Times New Roman" w:hAnsi="Times New Roman"/>
          <w:sz w:val="24"/>
          <w:szCs w:val="24"/>
        </w:rPr>
        <w:t>.</w:t>
      </w:r>
      <w:r w:rsidRPr="008B3D82">
        <w:rPr>
          <w:rFonts w:ascii="Times New Roman" w:hAnsi="Times New Roman"/>
          <w:sz w:val="24"/>
          <w:szCs w:val="24"/>
        </w:rPr>
        <w:t xml:space="preserve"> </w:t>
      </w:r>
    </w:p>
    <w:p w:rsidR="000B496B" w:rsidRPr="008B3D82" w:rsidRDefault="000B496B" w:rsidP="000B496B">
      <w:pPr>
        <w:tabs>
          <w:tab w:val="left" w:pos="3420"/>
        </w:tabs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CA6622" w:rsidRPr="00F63419" w:rsidRDefault="00CA6622" w:rsidP="00CA6622">
      <w:pPr>
        <w:spacing w:after="0" w:line="240" w:lineRule="auto"/>
        <w:ind w:right="380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F63419">
        <w:rPr>
          <w:rFonts w:ascii="Times New Roman" w:hAnsi="Times New Roman"/>
          <w:b/>
          <w:sz w:val="24"/>
          <w:szCs w:val="24"/>
          <w:lang w:eastAsia="en-US"/>
        </w:rPr>
        <w:t xml:space="preserve">6. Механизм реализации </w:t>
      </w:r>
      <w:r>
        <w:rPr>
          <w:rFonts w:ascii="Times New Roman" w:hAnsi="Times New Roman"/>
          <w:b/>
          <w:sz w:val="24"/>
          <w:szCs w:val="24"/>
          <w:lang w:eastAsia="en-US"/>
        </w:rPr>
        <w:t>под</w:t>
      </w:r>
      <w:r w:rsidRPr="00F63419">
        <w:rPr>
          <w:rFonts w:ascii="Times New Roman" w:hAnsi="Times New Roman"/>
          <w:b/>
          <w:sz w:val="24"/>
          <w:szCs w:val="24"/>
          <w:lang w:eastAsia="en-US"/>
        </w:rPr>
        <w:t>программы</w:t>
      </w:r>
      <w:r w:rsidR="00E928E6">
        <w:rPr>
          <w:rFonts w:ascii="Times New Roman" w:hAnsi="Times New Roman"/>
          <w:b/>
          <w:sz w:val="24"/>
          <w:szCs w:val="24"/>
          <w:lang w:eastAsia="en-US"/>
        </w:rPr>
        <w:t xml:space="preserve"> 2</w:t>
      </w:r>
    </w:p>
    <w:p w:rsidR="00CA6622" w:rsidRPr="00F63419" w:rsidRDefault="00CA6622" w:rsidP="00CA6622">
      <w:pPr>
        <w:spacing w:after="0" w:line="240" w:lineRule="auto"/>
        <w:ind w:right="380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7048C2" w:rsidRPr="0004007A" w:rsidRDefault="007048C2" w:rsidP="00E928E6">
      <w:pPr>
        <w:pStyle w:val="1"/>
        <w:shd w:val="clear" w:color="auto" w:fill="auto"/>
        <w:spacing w:line="240" w:lineRule="auto"/>
        <w:ind w:left="40" w:firstLine="668"/>
        <w:rPr>
          <w:sz w:val="24"/>
          <w:szCs w:val="24"/>
        </w:rPr>
      </w:pPr>
      <w:r w:rsidRPr="0004007A">
        <w:rPr>
          <w:color w:val="000000"/>
          <w:sz w:val="24"/>
          <w:szCs w:val="24"/>
        </w:rPr>
        <w:t xml:space="preserve">В реализации мероприятий </w:t>
      </w:r>
      <w:r w:rsidR="00E928E6">
        <w:rPr>
          <w:color w:val="000000"/>
          <w:sz w:val="24"/>
          <w:szCs w:val="24"/>
        </w:rPr>
        <w:t>под</w:t>
      </w:r>
      <w:r w:rsidRPr="0004007A">
        <w:rPr>
          <w:color w:val="000000"/>
          <w:sz w:val="24"/>
          <w:szCs w:val="24"/>
        </w:rPr>
        <w:t>программы</w:t>
      </w:r>
      <w:r w:rsidR="00E928E6">
        <w:rPr>
          <w:color w:val="000000"/>
          <w:sz w:val="24"/>
          <w:szCs w:val="24"/>
        </w:rPr>
        <w:t xml:space="preserve"> 2</w:t>
      </w:r>
      <w:r w:rsidRPr="0004007A">
        <w:rPr>
          <w:color w:val="000000"/>
          <w:sz w:val="24"/>
          <w:szCs w:val="24"/>
        </w:rPr>
        <w:t xml:space="preserve">  участвуют администрация Залесовского муниципального округа, с</w:t>
      </w:r>
      <w:r w:rsidRPr="0004007A">
        <w:rPr>
          <w:sz w:val="24"/>
          <w:szCs w:val="24"/>
        </w:rPr>
        <w:t>оисполнители отдел по делам ГОЧС и МР администрации З</w:t>
      </w:r>
      <w:r>
        <w:rPr>
          <w:sz w:val="24"/>
          <w:szCs w:val="24"/>
        </w:rPr>
        <w:t xml:space="preserve">алесовского </w:t>
      </w:r>
      <w:r w:rsidRPr="0004007A">
        <w:rPr>
          <w:sz w:val="24"/>
          <w:szCs w:val="24"/>
        </w:rPr>
        <w:t>муниципального   округа, участн</w:t>
      </w:r>
      <w:r>
        <w:rPr>
          <w:sz w:val="24"/>
          <w:szCs w:val="24"/>
        </w:rPr>
        <w:t xml:space="preserve">ики </w:t>
      </w:r>
      <w:r w:rsidR="00E928E6">
        <w:rPr>
          <w:sz w:val="24"/>
          <w:szCs w:val="24"/>
        </w:rPr>
        <w:t>под</w:t>
      </w:r>
      <w:r>
        <w:rPr>
          <w:sz w:val="24"/>
          <w:szCs w:val="24"/>
        </w:rPr>
        <w:t>программы</w:t>
      </w:r>
      <w:r w:rsidR="00E928E6">
        <w:rPr>
          <w:sz w:val="24"/>
          <w:szCs w:val="24"/>
        </w:rPr>
        <w:t xml:space="preserve"> 2</w:t>
      </w:r>
      <w:r w:rsidRPr="0004007A">
        <w:rPr>
          <w:sz w:val="24"/>
          <w:szCs w:val="24"/>
        </w:rPr>
        <w:t xml:space="preserve"> территориальное управление администрации  Залесовского муниципального округа,                       </w:t>
      </w:r>
      <w:r>
        <w:rPr>
          <w:sz w:val="24"/>
          <w:szCs w:val="24"/>
        </w:rPr>
        <w:t xml:space="preserve">                             43</w:t>
      </w:r>
      <w:r w:rsidRPr="0004007A">
        <w:rPr>
          <w:sz w:val="24"/>
          <w:szCs w:val="24"/>
        </w:rPr>
        <w:t>ПСЧ</w:t>
      </w:r>
      <w:r>
        <w:rPr>
          <w:sz w:val="24"/>
          <w:szCs w:val="24"/>
        </w:rPr>
        <w:t xml:space="preserve"> 5</w:t>
      </w:r>
      <w:r w:rsidRPr="0004007A">
        <w:rPr>
          <w:sz w:val="24"/>
          <w:szCs w:val="24"/>
        </w:rPr>
        <w:t>ОПС</w:t>
      </w:r>
      <w:r>
        <w:rPr>
          <w:sz w:val="24"/>
          <w:szCs w:val="24"/>
        </w:rPr>
        <w:t xml:space="preserve"> </w:t>
      </w:r>
      <w:r w:rsidRPr="0004007A">
        <w:rPr>
          <w:sz w:val="24"/>
          <w:szCs w:val="24"/>
        </w:rPr>
        <w:t>ФПС ГПС ГУ МЧС России по Алтайскому краю</w:t>
      </w:r>
      <w:r>
        <w:rPr>
          <w:sz w:val="24"/>
          <w:szCs w:val="24"/>
        </w:rPr>
        <w:t>.</w:t>
      </w:r>
    </w:p>
    <w:p w:rsidR="00CA6622" w:rsidRPr="00F63419" w:rsidRDefault="00CA6622" w:rsidP="00CA6622">
      <w:pPr>
        <w:spacing w:after="0" w:line="240" w:lineRule="auto"/>
        <w:ind w:right="380" w:firstLine="708"/>
        <w:jc w:val="both"/>
        <w:rPr>
          <w:rFonts w:ascii="Times New Roman" w:hAnsi="Times New Roman"/>
          <w:sz w:val="24"/>
          <w:szCs w:val="24"/>
          <w:lang w:eastAsia="en-US"/>
        </w:rPr>
      </w:pPr>
      <w:r w:rsidRPr="00F63419">
        <w:rPr>
          <w:rFonts w:ascii="Times New Roman" w:hAnsi="Times New Roman"/>
          <w:sz w:val="24"/>
          <w:szCs w:val="24"/>
          <w:lang w:eastAsia="en-US"/>
        </w:rPr>
        <w:t xml:space="preserve">Ход реализации </w:t>
      </w:r>
      <w:r>
        <w:rPr>
          <w:rFonts w:ascii="Times New Roman" w:hAnsi="Times New Roman"/>
          <w:sz w:val="24"/>
          <w:szCs w:val="24"/>
          <w:lang w:eastAsia="en-US"/>
        </w:rPr>
        <w:t>подпр</w:t>
      </w:r>
      <w:r w:rsidRPr="00F63419">
        <w:rPr>
          <w:rFonts w:ascii="Times New Roman" w:hAnsi="Times New Roman"/>
          <w:sz w:val="24"/>
          <w:szCs w:val="24"/>
          <w:lang w:eastAsia="en-US"/>
        </w:rPr>
        <w:t>ограммы</w:t>
      </w:r>
      <w:r w:rsidR="00E928E6">
        <w:rPr>
          <w:rFonts w:ascii="Times New Roman" w:hAnsi="Times New Roman"/>
          <w:sz w:val="24"/>
          <w:szCs w:val="24"/>
          <w:lang w:eastAsia="en-US"/>
        </w:rPr>
        <w:t xml:space="preserve"> 2</w:t>
      </w:r>
      <w:r w:rsidRPr="00F63419">
        <w:rPr>
          <w:rFonts w:ascii="Times New Roman" w:hAnsi="Times New Roman"/>
          <w:sz w:val="24"/>
          <w:szCs w:val="24"/>
          <w:lang w:eastAsia="en-US"/>
        </w:rPr>
        <w:t xml:space="preserve">  координирует комиссия   по предупреждению  и ликвидации чрезвычайных ситуаций и обеспечения пожарной безопасности Залесовского муниципального округа (далее Комиссия). Положение и состав комиссии утвержден постановлением администрации Залесовского муниципального округа от 12.01.2022 № 6.</w:t>
      </w:r>
    </w:p>
    <w:p w:rsidR="00CA6622" w:rsidRPr="00F63419" w:rsidRDefault="00CA6622" w:rsidP="00CA6622">
      <w:pPr>
        <w:spacing w:after="0" w:line="240" w:lineRule="auto"/>
        <w:ind w:right="380" w:firstLine="708"/>
        <w:jc w:val="both"/>
        <w:rPr>
          <w:rFonts w:ascii="Times New Roman" w:hAnsi="Times New Roman"/>
          <w:sz w:val="24"/>
          <w:szCs w:val="24"/>
          <w:lang w:eastAsia="en-US"/>
        </w:rPr>
      </w:pPr>
      <w:r w:rsidRPr="00F6341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Финансирование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под</w:t>
      </w:r>
      <w:r w:rsidRPr="00F63419">
        <w:rPr>
          <w:rFonts w:ascii="Times New Roman" w:eastAsiaTheme="minorHAnsi" w:hAnsi="Times New Roman"/>
          <w:color w:val="000000"/>
          <w:spacing w:val="9"/>
          <w:sz w:val="24"/>
          <w:szCs w:val="24"/>
          <w:shd w:val="clear" w:color="auto" w:fill="FFFFFF"/>
          <w:lang w:eastAsia="en-US"/>
        </w:rPr>
        <w:t xml:space="preserve">программы осуществляется </w:t>
      </w:r>
      <w:r w:rsidRPr="00F6341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за счет муниципального бюджета и внебюджетных средств.</w:t>
      </w:r>
    </w:p>
    <w:p w:rsidR="00CA6622" w:rsidRPr="00F63419" w:rsidRDefault="00CA6622" w:rsidP="00CA6622">
      <w:pPr>
        <w:widowControl w:val="0"/>
        <w:spacing w:after="0" w:line="259" w:lineRule="exact"/>
        <w:ind w:left="20" w:firstLine="560"/>
        <w:jc w:val="both"/>
        <w:rPr>
          <w:rFonts w:ascii="Times New Roman" w:hAnsi="Times New Roman"/>
          <w:color w:val="000000"/>
          <w:spacing w:val="11"/>
          <w:sz w:val="24"/>
          <w:szCs w:val="24"/>
        </w:rPr>
      </w:pP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 xml:space="preserve">Участники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>под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>программы</w:t>
      </w:r>
      <w:r w:rsidR="00E928E6">
        <w:rPr>
          <w:rFonts w:ascii="Times New Roman" w:hAnsi="Times New Roman"/>
          <w:color w:val="000000"/>
          <w:spacing w:val="11"/>
          <w:sz w:val="24"/>
          <w:szCs w:val="24"/>
        </w:rPr>
        <w:t xml:space="preserve"> 2</w:t>
      </w:r>
      <w:proofErr w:type="gramStart"/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 xml:space="preserve"> :</w:t>
      </w:r>
      <w:proofErr w:type="gramEnd"/>
    </w:p>
    <w:p w:rsidR="00CA6622" w:rsidRPr="00F63419" w:rsidRDefault="00CA6622" w:rsidP="00CA6622">
      <w:pPr>
        <w:widowControl w:val="0"/>
        <w:spacing w:after="0" w:line="259" w:lineRule="exact"/>
        <w:ind w:left="20" w:right="20" w:firstLine="560"/>
        <w:jc w:val="both"/>
        <w:rPr>
          <w:rFonts w:ascii="Times New Roman" w:hAnsi="Times New Roman"/>
          <w:color w:val="000000"/>
          <w:spacing w:val="11"/>
          <w:sz w:val="24"/>
          <w:szCs w:val="24"/>
        </w:rPr>
      </w:pP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 xml:space="preserve">осуществляют реализацию мероприятий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>под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>программы</w:t>
      </w:r>
      <w:r w:rsidR="00E928E6">
        <w:rPr>
          <w:rFonts w:ascii="Times New Roman" w:hAnsi="Times New Roman"/>
          <w:color w:val="000000"/>
          <w:spacing w:val="11"/>
          <w:sz w:val="24"/>
          <w:szCs w:val="24"/>
        </w:rPr>
        <w:t xml:space="preserve"> 2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 xml:space="preserve">  в рамках сво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softHyphen/>
        <w:t>ей компетенции;</w:t>
      </w:r>
    </w:p>
    <w:p w:rsidR="00CA6622" w:rsidRPr="00F63419" w:rsidRDefault="00CA6622" w:rsidP="00CA6622">
      <w:pPr>
        <w:widowControl w:val="0"/>
        <w:spacing w:after="0" w:line="259" w:lineRule="exact"/>
        <w:ind w:left="20" w:right="20" w:firstLine="560"/>
        <w:jc w:val="both"/>
        <w:rPr>
          <w:rFonts w:ascii="Times New Roman" w:hAnsi="Times New Roman"/>
          <w:color w:val="000000"/>
          <w:spacing w:val="11"/>
          <w:sz w:val="24"/>
          <w:szCs w:val="24"/>
        </w:rPr>
      </w:pP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>представляют ответственному исполнителю и соисполнителю предло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softHyphen/>
        <w:t>жения о реализации мероприятий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под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>программы</w:t>
      </w:r>
      <w:r w:rsidR="00E928E6">
        <w:rPr>
          <w:rFonts w:ascii="Times New Roman" w:hAnsi="Times New Roman"/>
          <w:color w:val="000000"/>
          <w:spacing w:val="11"/>
          <w:sz w:val="24"/>
          <w:szCs w:val="24"/>
        </w:rPr>
        <w:t xml:space="preserve"> 2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>, участниками которых они являются;</w:t>
      </w:r>
    </w:p>
    <w:p w:rsidR="00CA6622" w:rsidRPr="00F63419" w:rsidRDefault="00CA6622" w:rsidP="00CA6622">
      <w:pPr>
        <w:widowControl w:val="0"/>
        <w:spacing w:after="0" w:line="259" w:lineRule="exact"/>
        <w:ind w:left="20" w:right="20" w:firstLine="560"/>
        <w:jc w:val="both"/>
        <w:rPr>
          <w:rFonts w:ascii="Times New Roman" w:hAnsi="Times New Roman"/>
          <w:color w:val="000000"/>
          <w:spacing w:val="11"/>
          <w:sz w:val="24"/>
          <w:szCs w:val="24"/>
        </w:rPr>
      </w:pP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>представляют ответственному исполнителю и соисполнителю инфор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softHyphen/>
        <w:t xml:space="preserve">мацию, необходимую для оценки эффективности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>под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>программы</w:t>
      </w:r>
      <w:r w:rsidR="00E928E6">
        <w:rPr>
          <w:rFonts w:ascii="Times New Roman" w:hAnsi="Times New Roman"/>
          <w:color w:val="000000"/>
          <w:spacing w:val="11"/>
          <w:sz w:val="24"/>
          <w:szCs w:val="24"/>
        </w:rPr>
        <w:t xml:space="preserve"> 2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 xml:space="preserve">  и подго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softHyphen/>
        <w:t xml:space="preserve">товки ежеквартальных и </w:t>
      </w:r>
      <w:proofErr w:type="gramStart"/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>ежегодного</w:t>
      </w:r>
      <w:proofErr w:type="gramEnd"/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 xml:space="preserve"> отчетов.</w:t>
      </w:r>
    </w:p>
    <w:p w:rsidR="00CA6622" w:rsidRPr="00F63419" w:rsidRDefault="00CA6622" w:rsidP="00CA6622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F6341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Участники и соисполнители 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под</w:t>
      </w:r>
      <w:r w:rsidRPr="00F6341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программы</w:t>
      </w:r>
      <w:r w:rsidR="00E928E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2</w:t>
      </w:r>
      <w:r w:rsidRPr="00F6341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в пределах своей компетенции ежеквартально, до 5-го числа месяца, следующего за отчетным кварталом, предоставляют необходимую информацию ответственному исполнителю муниципальной программы.</w:t>
      </w:r>
    </w:p>
    <w:p w:rsidR="00CA6622" w:rsidRPr="00F63419" w:rsidRDefault="00CA6622" w:rsidP="00CA6622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ar-SA"/>
        </w:rPr>
      </w:pPr>
      <w:r w:rsidRPr="00F6341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Ответственный исполнитель ежеквартально, до 10-го числа месяца, следующего за отчетным кварталом, на основании информации, предоставленной участниками и соисполнителями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под</w:t>
      </w:r>
      <w:r w:rsidRPr="00F6341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программы</w:t>
      </w:r>
      <w:r w:rsidR="00E928E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2</w:t>
      </w:r>
      <w:r w:rsidRPr="00F6341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, предоставляет информацию о реализации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под</w:t>
      </w:r>
      <w:r w:rsidRPr="00F6341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программы</w:t>
      </w:r>
      <w:r w:rsidR="00E928E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2</w:t>
      </w:r>
      <w:r w:rsidRPr="00F6341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в управления финансов, отдел экономического анализа и прогнозирования муниципального округа администрации Залесовского муниципального округа.</w:t>
      </w:r>
    </w:p>
    <w:p w:rsidR="00CA6622" w:rsidRPr="00F63419" w:rsidRDefault="00CA6622" w:rsidP="00CA6622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 xml:space="preserve">Годовой отчет о ходе реализации и оценке эффективности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>под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>программы</w:t>
      </w:r>
      <w:r w:rsidR="00E928E6">
        <w:rPr>
          <w:rFonts w:ascii="Times New Roman" w:hAnsi="Times New Roman"/>
          <w:color w:val="000000"/>
          <w:spacing w:val="11"/>
          <w:sz w:val="24"/>
          <w:szCs w:val="24"/>
        </w:rPr>
        <w:t xml:space="preserve"> 2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 xml:space="preserve"> подготавливается ответственным исполнителем совместно с соисполнителями до 15 февраля года, следующего за отчетным, и направляется</w:t>
      </w:r>
      <w:r w:rsidRPr="00F6341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в управления финансов, отдел экономического анализа и прогнозирования  администрации Залесовского муниципального округа.</w:t>
      </w:r>
      <w:proofErr w:type="gramEnd"/>
    </w:p>
    <w:p w:rsidR="00CA6622" w:rsidRPr="00F63419" w:rsidRDefault="00CA6622" w:rsidP="00CA6622">
      <w:pPr>
        <w:widowControl w:val="0"/>
        <w:spacing w:after="230" w:line="259" w:lineRule="exact"/>
        <w:ind w:left="20" w:right="20" w:firstLine="688"/>
        <w:jc w:val="both"/>
        <w:rPr>
          <w:rFonts w:ascii="Times New Roman" w:hAnsi="Times New Roman"/>
          <w:color w:val="000000"/>
          <w:spacing w:val="11"/>
          <w:sz w:val="24"/>
          <w:szCs w:val="24"/>
        </w:rPr>
      </w:pPr>
      <w:proofErr w:type="gramStart"/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>Контроль за</w:t>
      </w:r>
      <w:proofErr w:type="gramEnd"/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 xml:space="preserve"> исполнением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>под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>программы</w:t>
      </w:r>
      <w:r w:rsidR="00E928E6">
        <w:rPr>
          <w:rFonts w:ascii="Times New Roman" w:hAnsi="Times New Roman"/>
          <w:color w:val="000000"/>
          <w:spacing w:val="11"/>
          <w:sz w:val="24"/>
          <w:szCs w:val="24"/>
        </w:rPr>
        <w:t xml:space="preserve"> 2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 xml:space="preserve">  осуществляется в соответ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softHyphen/>
        <w:t>ствии с порядком разработки, реализации и оценки эффективности муниципальных программ муниципального образования Залесовский муниципальный округ Алтайского края, утвержденным постановлением адми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softHyphen/>
        <w:t>нистрации Залесовского муниципального округа от 22.11.2022 № 646.</w:t>
      </w:r>
    </w:p>
    <w:p w:rsidR="000B496B" w:rsidRPr="008B3D82" w:rsidRDefault="00CA6622" w:rsidP="000B496B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DC1215">
        <w:rPr>
          <w:rFonts w:ascii="Times New Roman" w:hAnsi="Times New Roman"/>
          <w:b/>
          <w:sz w:val="24"/>
          <w:szCs w:val="24"/>
        </w:rPr>
        <w:t>.</w:t>
      </w:r>
      <w:r w:rsidR="000B496B" w:rsidRPr="008B3D82">
        <w:rPr>
          <w:rFonts w:ascii="Times New Roman" w:hAnsi="Times New Roman"/>
          <w:b/>
          <w:sz w:val="24"/>
          <w:szCs w:val="24"/>
        </w:rPr>
        <w:t xml:space="preserve"> Анализ рисков реализации муниципальной </w:t>
      </w:r>
      <w:r w:rsidR="00F96033" w:rsidRPr="008B3D82">
        <w:rPr>
          <w:rFonts w:ascii="Times New Roman" w:hAnsi="Times New Roman"/>
          <w:b/>
          <w:sz w:val="24"/>
          <w:szCs w:val="24"/>
        </w:rPr>
        <w:t>под</w:t>
      </w:r>
      <w:r w:rsidR="000B496B" w:rsidRPr="008B3D82">
        <w:rPr>
          <w:rFonts w:ascii="Times New Roman" w:hAnsi="Times New Roman"/>
          <w:b/>
          <w:sz w:val="24"/>
          <w:szCs w:val="24"/>
        </w:rPr>
        <w:t>программы</w:t>
      </w:r>
      <w:r w:rsidR="00E928E6">
        <w:rPr>
          <w:rFonts w:ascii="Times New Roman" w:hAnsi="Times New Roman"/>
          <w:b/>
          <w:sz w:val="24"/>
          <w:szCs w:val="24"/>
        </w:rPr>
        <w:t xml:space="preserve"> 2</w:t>
      </w:r>
      <w:r w:rsidR="000B496B" w:rsidRPr="008B3D82">
        <w:rPr>
          <w:rFonts w:ascii="Times New Roman" w:hAnsi="Times New Roman"/>
          <w:b/>
          <w:sz w:val="24"/>
          <w:szCs w:val="24"/>
        </w:rPr>
        <w:t xml:space="preserve"> и описание мер управления рисками реализации муниципальной </w:t>
      </w:r>
      <w:r w:rsidR="00F96033" w:rsidRPr="008B3D82">
        <w:rPr>
          <w:rFonts w:ascii="Times New Roman" w:hAnsi="Times New Roman"/>
          <w:b/>
          <w:sz w:val="24"/>
          <w:szCs w:val="24"/>
        </w:rPr>
        <w:t>под</w:t>
      </w:r>
      <w:r w:rsidR="000B496B" w:rsidRPr="008B3D82">
        <w:rPr>
          <w:rFonts w:ascii="Times New Roman" w:hAnsi="Times New Roman"/>
          <w:b/>
          <w:sz w:val="24"/>
          <w:szCs w:val="24"/>
        </w:rPr>
        <w:t>программы</w:t>
      </w:r>
      <w:r w:rsidR="00E928E6">
        <w:rPr>
          <w:rFonts w:ascii="Times New Roman" w:hAnsi="Times New Roman"/>
          <w:b/>
          <w:sz w:val="24"/>
          <w:szCs w:val="24"/>
        </w:rPr>
        <w:t xml:space="preserve"> 2</w:t>
      </w:r>
    </w:p>
    <w:p w:rsidR="000B496B" w:rsidRPr="008B3D82" w:rsidRDefault="000B496B" w:rsidP="000B496B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B3D82">
        <w:rPr>
          <w:rFonts w:ascii="Times New Roman" w:hAnsi="Times New Roman"/>
          <w:sz w:val="24"/>
          <w:szCs w:val="24"/>
        </w:rPr>
        <w:t xml:space="preserve">На решение задач и достижение целей </w:t>
      </w:r>
      <w:r w:rsidR="00F96033" w:rsidRPr="008B3D82">
        <w:rPr>
          <w:rFonts w:ascii="Times New Roman" w:hAnsi="Times New Roman"/>
          <w:sz w:val="24"/>
          <w:szCs w:val="24"/>
        </w:rPr>
        <w:t>под</w:t>
      </w:r>
      <w:r w:rsidRPr="008B3D82">
        <w:rPr>
          <w:rFonts w:ascii="Times New Roman" w:hAnsi="Times New Roman"/>
          <w:sz w:val="24"/>
          <w:szCs w:val="24"/>
        </w:rPr>
        <w:t>программы</w:t>
      </w:r>
      <w:r w:rsidR="00E928E6">
        <w:rPr>
          <w:rFonts w:ascii="Times New Roman" w:hAnsi="Times New Roman"/>
          <w:sz w:val="24"/>
          <w:szCs w:val="24"/>
        </w:rPr>
        <w:t xml:space="preserve"> 2</w:t>
      </w:r>
      <w:r w:rsidRPr="008B3D82">
        <w:rPr>
          <w:rFonts w:ascii="Times New Roman" w:hAnsi="Times New Roman"/>
          <w:sz w:val="24"/>
          <w:szCs w:val="24"/>
        </w:rPr>
        <w:t xml:space="preserve"> могут оказать влияние следующие риски:</w:t>
      </w:r>
    </w:p>
    <w:p w:rsidR="000B496B" w:rsidRPr="008B3D82" w:rsidRDefault="000B496B" w:rsidP="000B496B">
      <w:pPr>
        <w:widowControl w:val="0"/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i/>
          <w:sz w:val="24"/>
          <w:szCs w:val="24"/>
        </w:rPr>
      </w:pPr>
      <w:r w:rsidRPr="008B3D82">
        <w:rPr>
          <w:rFonts w:ascii="Times New Roman" w:hAnsi="Times New Roman"/>
          <w:i/>
          <w:sz w:val="24"/>
          <w:szCs w:val="24"/>
        </w:rPr>
        <w:t>Внутренние риски:</w:t>
      </w:r>
    </w:p>
    <w:p w:rsidR="000B496B" w:rsidRPr="008B3D82" w:rsidRDefault="000B496B" w:rsidP="000B496B">
      <w:pPr>
        <w:widowControl w:val="0"/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B3D82">
        <w:rPr>
          <w:rFonts w:ascii="Times New Roman" w:hAnsi="Times New Roman"/>
          <w:sz w:val="24"/>
          <w:szCs w:val="24"/>
        </w:rPr>
        <w:t xml:space="preserve">1. Организационные, связанные с возможной неэффективной реализацией выполнения мероприятий </w:t>
      </w:r>
      <w:r w:rsidR="00F96033" w:rsidRPr="008B3D82">
        <w:rPr>
          <w:rFonts w:ascii="Times New Roman" w:hAnsi="Times New Roman"/>
          <w:sz w:val="24"/>
          <w:szCs w:val="24"/>
        </w:rPr>
        <w:t>под</w:t>
      </w:r>
      <w:r w:rsidRPr="008B3D82">
        <w:rPr>
          <w:rFonts w:ascii="Times New Roman" w:hAnsi="Times New Roman"/>
          <w:sz w:val="24"/>
          <w:szCs w:val="24"/>
        </w:rPr>
        <w:t>программы в результате недостаточной квалификации кадров исполнителей.</w:t>
      </w:r>
    </w:p>
    <w:p w:rsidR="000B496B" w:rsidRPr="008B3D82" w:rsidRDefault="000B496B" w:rsidP="000B496B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B3D82">
        <w:rPr>
          <w:rFonts w:ascii="Times New Roman" w:hAnsi="Times New Roman"/>
          <w:sz w:val="24"/>
          <w:szCs w:val="24"/>
        </w:rPr>
        <w:lastRenderedPageBreak/>
        <w:t>2. Низкая эффективность использования бюджетных</w:t>
      </w:r>
      <w:r w:rsidR="008C09CE" w:rsidRPr="008B3D82">
        <w:rPr>
          <w:rFonts w:ascii="Times New Roman" w:hAnsi="Times New Roman"/>
          <w:sz w:val="24"/>
          <w:szCs w:val="24"/>
        </w:rPr>
        <w:t xml:space="preserve"> и внебюджетных</w:t>
      </w:r>
      <w:r w:rsidRPr="008B3D82">
        <w:rPr>
          <w:rFonts w:ascii="Times New Roman" w:hAnsi="Times New Roman"/>
          <w:sz w:val="24"/>
          <w:szCs w:val="24"/>
        </w:rPr>
        <w:t xml:space="preserve"> средств.</w:t>
      </w:r>
    </w:p>
    <w:p w:rsidR="000B496B" w:rsidRPr="008B3D82" w:rsidRDefault="000B496B" w:rsidP="000B496B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B3D82">
        <w:rPr>
          <w:rFonts w:ascii="Times New Roman" w:hAnsi="Times New Roman"/>
          <w:sz w:val="24"/>
          <w:szCs w:val="24"/>
        </w:rPr>
        <w:t xml:space="preserve">3. Необоснованное перераспределение средств, определенных </w:t>
      </w:r>
      <w:r w:rsidR="00F96033" w:rsidRPr="008B3D82">
        <w:rPr>
          <w:rFonts w:ascii="Times New Roman" w:hAnsi="Times New Roman"/>
          <w:sz w:val="24"/>
          <w:szCs w:val="24"/>
        </w:rPr>
        <w:t>под</w:t>
      </w:r>
      <w:r w:rsidRPr="008B3D82">
        <w:rPr>
          <w:rFonts w:ascii="Times New Roman" w:hAnsi="Times New Roman"/>
          <w:sz w:val="24"/>
          <w:szCs w:val="24"/>
        </w:rPr>
        <w:t>программой</w:t>
      </w:r>
      <w:r w:rsidR="00E928E6">
        <w:rPr>
          <w:rFonts w:ascii="Times New Roman" w:hAnsi="Times New Roman"/>
          <w:sz w:val="24"/>
          <w:szCs w:val="24"/>
        </w:rPr>
        <w:t xml:space="preserve"> 2</w:t>
      </w:r>
      <w:r w:rsidRPr="008B3D82">
        <w:rPr>
          <w:rFonts w:ascii="Times New Roman" w:hAnsi="Times New Roman"/>
          <w:sz w:val="24"/>
          <w:szCs w:val="24"/>
        </w:rPr>
        <w:t xml:space="preserve"> в ходе ее реализации.</w:t>
      </w:r>
    </w:p>
    <w:p w:rsidR="000B496B" w:rsidRPr="008B3D82" w:rsidRDefault="000B496B" w:rsidP="000B496B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B3D82">
        <w:rPr>
          <w:rFonts w:ascii="Times New Roman" w:hAnsi="Times New Roman"/>
          <w:i/>
          <w:sz w:val="24"/>
          <w:szCs w:val="24"/>
        </w:rPr>
        <w:t>Внешние риски</w:t>
      </w:r>
      <w:r w:rsidRPr="008B3D82">
        <w:rPr>
          <w:rFonts w:ascii="Times New Roman" w:hAnsi="Times New Roman"/>
          <w:sz w:val="24"/>
          <w:szCs w:val="24"/>
        </w:rPr>
        <w:t>:</w:t>
      </w:r>
    </w:p>
    <w:p w:rsidR="000B496B" w:rsidRPr="008B3D82" w:rsidRDefault="000B496B" w:rsidP="000B496B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B3D82">
        <w:rPr>
          <w:rFonts w:ascii="Times New Roman" w:hAnsi="Times New Roman"/>
          <w:sz w:val="24"/>
          <w:szCs w:val="24"/>
        </w:rPr>
        <w:t>1. Финансовые риски, связанные с недостаточным уровнем бюджетного</w:t>
      </w:r>
      <w:r w:rsidR="008C09CE" w:rsidRPr="008B3D82">
        <w:rPr>
          <w:rFonts w:ascii="Times New Roman" w:hAnsi="Times New Roman"/>
          <w:sz w:val="24"/>
          <w:szCs w:val="24"/>
        </w:rPr>
        <w:t xml:space="preserve"> и внебюджетного</w:t>
      </w:r>
      <w:r w:rsidRPr="008B3D82">
        <w:rPr>
          <w:rFonts w:ascii="Times New Roman" w:hAnsi="Times New Roman"/>
          <w:sz w:val="24"/>
          <w:szCs w:val="24"/>
        </w:rPr>
        <w:t xml:space="preserve"> финансирования </w:t>
      </w:r>
      <w:r w:rsidR="00F96033" w:rsidRPr="008B3D82">
        <w:rPr>
          <w:rFonts w:ascii="Times New Roman" w:hAnsi="Times New Roman"/>
          <w:sz w:val="24"/>
          <w:szCs w:val="24"/>
        </w:rPr>
        <w:t>под</w:t>
      </w:r>
      <w:r w:rsidRPr="008B3D82">
        <w:rPr>
          <w:rFonts w:ascii="Times New Roman" w:hAnsi="Times New Roman"/>
          <w:sz w:val="24"/>
          <w:szCs w:val="24"/>
        </w:rPr>
        <w:t>программы</w:t>
      </w:r>
      <w:r w:rsidR="00E928E6">
        <w:rPr>
          <w:rFonts w:ascii="Times New Roman" w:hAnsi="Times New Roman"/>
          <w:sz w:val="24"/>
          <w:szCs w:val="24"/>
        </w:rPr>
        <w:t xml:space="preserve"> 2</w:t>
      </w:r>
      <w:r w:rsidRPr="008B3D82">
        <w:rPr>
          <w:rFonts w:ascii="Times New Roman" w:hAnsi="Times New Roman"/>
          <w:sz w:val="24"/>
          <w:szCs w:val="24"/>
        </w:rPr>
        <w:t>.</w:t>
      </w:r>
    </w:p>
    <w:p w:rsidR="000B496B" w:rsidRPr="008B3D82" w:rsidRDefault="000B496B" w:rsidP="000B496B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B3D82">
        <w:rPr>
          <w:rFonts w:ascii="Times New Roman" w:hAnsi="Times New Roman"/>
          <w:sz w:val="24"/>
          <w:szCs w:val="24"/>
        </w:rPr>
        <w:t>2. Риски законодательных изменений, проявляющиеся в вероятности изменения действующих норм, с выходом новых нормативных правовых актов и невозможностью выполнения каких-либо обязатель</w:t>
      </w:r>
      <w:proofErr w:type="gramStart"/>
      <w:r w:rsidRPr="008B3D82">
        <w:rPr>
          <w:rFonts w:ascii="Times New Roman" w:hAnsi="Times New Roman"/>
          <w:sz w:val="24"/>
          <w:szCs w:val="24"/>
        </w:rPr>
        <w:t>ств в св</w:t>
      </w:r>
      <w:proofErr w:type="gramEnd"/>
      <w:r w:rsidRPr="008B3D82">
        <w:rPr>
          <w:rFonts w:ascii="Times New Roman" w:hAnsi="Times New Roman"/>
          <w:sz w:val="24"/>
          <w:szCs w:val="24"/>
        </w:rPr>
        <w:t>язи с данными изменениями.</w:t>
      </w:r>
    </w:p>
    <w:p w:rsidR="000B496B" w:rsidRPr="008B3D82" w:rsidRDefault="000B496B" w:rsidP="000B496B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B3D82">
        <w:rPr>
          <w:rFonts w:ascii="Times New Roman" w:hAnsi="Times New Roman"/>
          <w:sz w:val="24"/>
          <w:szCs w:val="24"/>
        </w:rPr>
        <w:t>3. Непредвиденные риски, связанные с резким ухудшением состояния экономики вследствие финансового и экономического кризиса, а также природными и техногенными авариями, катастрофами и стихийными бедствиями.</w:t>
      </w:r>
    </w:p>
    <w:p w:rsidR="000B496B" w:rsidRPr="008B3D82" w:rsidRDefault="000B496B" w:rsidP="000B496B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B3D82">
        <w:rPr>
          <w:rFonts w:ascii="Times New Roman" w:hAnsi="Times New Roman"/>
          <w:sz w:val="24"/>
          <w:szCs w:val="24"/>
        </w:rPr>
        <w:t>К мерам регулирования и управления вышеуказанными рисками, способным минимизировать последствия неблагоприятных явлений и процессов, следует отнести:</w:t>
      </w:r>
    </w:p>
    <w:p w:rsidR="000B496B" w:rsidRPr="008B3D82" w:rsidRDefault="000B496B" w:rsidP="000B496B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B3D82">
        <w:rPr>
          <w:rFonts w:ascii="Times New Roman" w:hAnsi="Times New Roman"/>
          <w:sz w:val="24"/>
          <w:szCs w:val="24"/>
        </w:rPr>
        <w:t xml:space="preserve">- создание эффективной системы </w:t>
      </w:r>
      <w:proofErr w:type="gramStart"/>
      <w:r w:rsidRPr="008B3D82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8B3D82">
        <w:rPr>
          <w:rFonts w:ascii="Times New Roman" w:hAnsi="Times New Roman"/>
          <w:sz w:val="24"/>
          <w:szCs w:val="24"/>
        </w:rPr>
        <w:t xml:space="preserve"> исполнением </w:t>
      </w:r>
      <w:r w:rsidR="00F96033" w:rsidRPr="008B3D82">
        <w:rPr>
          <w:rFonts w:ascii="Times New Roman" w:hAnsi="Times New Roman"/>
          <w:sz w:val="24"/>
          <w:szCs w:val="24"/>
        </w:rPr>
        <w:t>под</w:t>
      </w:r>
      <w:r w:rsidRPr="008B3D82">
        <w:rPr>
          <w:rFonts w:ascii="Times New Roman" w:hAnsi="Times New Roman"/>
          <w:sz w:val="24"/>
          <w:szCs w:val="24"/>
        </w:rPr>
        <w:t>программных мероприятий, эффективностью использования бюджетных</w:t>
      </w:r>
      <w:r w:rsidR="008C09CE" w:rsidRPr="008B3D82">
        <w:rPr>
          <w:rFonts w:ascii="Times New Roman" w:hAnsi="Times New Roman"/>
          <w:sz w:val="24"/>
          <w:szCs w:val="24"/>
        </w:rPr>
        <w:t xml:space="preserve"> и внебюджетных</w:t>
      </w:r>
      <w:r w:rsidRPr="008B3D82">
        <w:rPr>
          <w:rFonts w:ascii="Times New Roman" w:hAnsi="Times New Roman"/>
          <w:sz w:val="24"/>
          <w:szCs w:val="24"/>
        </w:rPr>
        <w:t xml:space="preserve"> средств;</w:t>
      </w:r>
    </w:p>
    <w:p w:rsidR="000B496B" w:rsidRPr="008B3D82" w:rsidRDefault="000B496B" w:rsidP="000B496B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B3D82">
        <w:rPr>
          <w:rFonts w:ascii="Times New Roman" w:hAnsi="Times New Roman"/>
          <w:sz w:val="24"/>
          <w:szCs w:val="24"/>
        </w:rPr>
        <w:t xml:space="preserve">- разработка соответствующих мер по контролю межведомственной координации в ходе реализации </w:t>
      </w:r>
      <w:r w:rsidR="00E21834" w:rsidRPr="008B3D82">
        <w:rPr>
          <w:rFonts w:ascii="Times New Roman" w:hAnsi="Times New Roman"/>
          <w:sz w:val="24"/>
          <w:szCs w:val="24"/>
        </w:rPr>
        <w:t>подп</w:t>
      </w:r>
      <w:r w:rsidRPr="008B3D82">
        <w:rPr>
          <w:rFonts w:ascii="Times New Roman" w:hAnsi="Times New Roman"/>
          <w:sz w:val="24"/>
          <w:szCs w:val="24"/>
        </w:rPr>
        <w:t>рограммы</w:t>
      </w:r>
      <w:r w:rsidR="00E928E6">
        <w:rPr>
          <w:rFonts w:ascii="Times New Roman" w:hAnsi="Times New Roman"/>
          <w:sz w:val="24"/>
          <w:szCs w:val="24"/>
        </w:rPr>
        <w:t xml:space="preserve"> 2</w:t>
      </w:r>
      <w:r w:rsidRPr="008B3D82">
        <w:rPr>
          <w:rFonts w:ascii="Times New Roman" w:hAnsi="Times New Roman"/>
          <w:sz w:val="24"/>
          <w:szCs w:val="24"/>
        </w:rPr>
        <w:t>;</w:t>
      </w:r>
    </w:p>
    <w:p w:rsidR="000B496B" w:rsidRPr="008B3D82" w:rsidRDefault="000B496B" w:rsidP="000B496B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B3D82">
        <w:rPr>
          <w:rFonts w:ascii="Times New Roman" w:hAnsi="Times New Roman"/>
          <w:sz w:val="24"/>
          <w:szCs w:val="24"/>
        </w:rPr>
        <w:t xml:space="preserve">- оперативное реагирование и внесение изменений в </w:t>
      </w:r>
      <w:r w:rsidR="00E21834" w:rsidRPr="008B3D82">
        <w:rPr>
          <w:rFonts w:ascii="Times New Roman" w:hAnsi="Times New Roman"/>
          <w:sz w:val="24"/>
          <w:szCs w:val="24"/>
        </w:rPr>
        <w:t>подп</w:t>
      </w:r>
      <w:r w:rsidRPr="008B3D82">
        <w:rPr>
          <w:rFonts w:ascii="Times New Roman" w:hAnsi="Times New Roman"/>
          <w:sz w:val="24"/>
          <w:szCs w:val="24"/>
        </w:rPr>
        <w:t>рограмму</w:t>
      </w:r>
      <w:r w:rsidR="00E928E6">
        <w:rPr>
          <w:rFonts w:ascii="Times New Roman" w:hAnsi="Times New Roman"/>
          <w:sz w:val="24"/>
          <w:szCs w:val="24"/>
        </w:rPr>
        <w:t xml:space="preserve"> 2</w:t>
      </w:r>
      <w:r w:rsidRPr="008B3D82">
        <w:rPr>
          <w:rFonts w:ascii="Times New Roman" w:hAnsi="Times New Roman"/>
          <w:sz w:val="24"/>
          <w:szCs w:val="24"/>
        </w:rPr>
        <w:t xml:space="preserve">, снижающие воздействие негативных факторов на выполнение целевых показателей </w:t>
      </w:r>
      <w:r w:rsidR="00E21834" w:rsidRPr="008B3D82">
        <w:rPr>
          <w:rFonts w:ascii="Times New Roman" w:hAnsi="Times New Roman"/>
          <w:sz w:val="24"/>
          <w:szCs w:val="24"/>
        </w:rPr>
        <w:t>подп</w:t>
      </w:r>
      <w:r w:rsidRPr="008B3D82">
        <w:rPr>
          <w:rFonts w:ascii="Times New Roman" w:hAnsi="Times New Roman"/>
          <w:sz w:val="24"/>
          <w:szCs w:val="24"/>
        </w:rPr>
        <w:t>рограммы</w:t>
      </w:r>
      <w:r w:rsidR="00E928E6">
        <w:rPr>
          <w:rFonts w:ascii="Times New Roman" w:hAnsi="Times New Roman"/>
          <w:sz w:val="24"/>
          <w:szCs w:val="24"/>
        </w:rPr>
        <w:t xml:space="preserve"> 2</w:t>
      </w:r>
      <w:r w:rsidRPr="008B3D82">
        <w:rPr>
          <w:rFonts w:ascii="Times New Roman" w:hAnsi="Times New Roman"/>
          <w:sz w:val="24"/>
          <w:szCs w:val="24"/>
        </w:rPr>
        <w:t>.</w:t>
      </w:r>
    </w:p>
    <w:p w:rsidR="000B496B" w:rsidRPr="008B3D82" w:rsidRDefault="000B496B" w:rsidP="000B496B">
      <w:pPr>
        <w:spacing w:after="0" w:line="240" w:lineRule="auto"/>
        <w:ind w:firstLine="720"/>
        <w:rPr>
          <w:rFonts w:ascii="Times New Roman" w:hAnsi="Times New Roman"/>
          <w:b/>
          <w:sz w:val="24"/>
          <w:szCs w:val="24"/>
        </w:rPr>
      </w:pPr>
    </w:p>
    <w:p w:rsidR="000B496B" w:rsidRPr="00573C99" w:rsidRDefault="000B496B" w:rsidP="000B496B">
      <w:pPr>
        <w:spacing w:after="0" w:line="240" w:lineRule="exact"/>
        <w:ind w:left="8505"/>
        <w:rPr>
          <w:rFonts w:ascii="Times New Roman" w:hAnsi="Times New Roman"/>
          <w:sz w:val="24"/>
          <w:szCs w:val="24"/>
        </w:rPr>
      </w:pPr>
    </w:p>
    <w:p w:rsidR="000B496B" w:rsidRPr="00573C99" w:rsidRDefault="000B496B" w:rsidP="000B496B">
      <w:pPr>
        <w:spacing w:after="0" w:line="240" w:lineRule="exact"/>
        <w:ind w:left="8505"/>
        <w:rPr>
          <w:rFonts w:ascii="Times New Roman" w:hAnsi="Times New Roman"/>
          <w:sz w:val="24"/>
          <w:szCs w:val="24"/>
        </w:rPr>
      </w:pPr>
    </w:p>
    <w:p w:rsidR="000B496B" w:rsidRPr="00573C99" w:rsidRDefault="000B496B" w:rsidP="000B496B">
      <w:pPr>
        <w:spacing w:after="0" w:line="240" w:lineRule="exact"/>
        <w:ind w:left="8505"/>
        <w:rPr>
          <w:rFonts w:ascii="Times New Roman" w:hAnsi="Times New Roman"/>
          <w:sz w:val="24"/>
          <w:szCs w:val="24"/>
        </w:rPr>
      </w:pPr>
    </w:p>
    <w:p w:rsidR="000B496B" w:rsidRPr="00573C99" w:rsidRDefault="000B496B" w:rsidP="000B496B">
      <w:pPr>
        <w:spacing w:after="0" w:line="240" w:lineRule="exact"/>
        <w:ind w:left="8505"/>
        <w:rPr>
          <w:rFonts w:ascii="Times New Roman" w:hAnsi="Times New Roman"/>
          <w:sz w:val="24"/>
          <w:szCs w:val="24"/>
        </w:rPr>
      </w:pPr>
    </w:p>
    <w:p w:rsidR="000B496B" w:rsidRPr="00573C99" w:rsidRDefault="000B496B" w:rsidP="000B496B">
      <w:pPr>
        <w:spacing w:after="0" w:line="240" w:lineRule="exact"/>
        <w:ind w:left="8505"/>
        <w:rPr>
          <w:rFonts w:ascii="Times New Roman" w:hAnsi="Times New Roman"/>
          <w:sz w:val="24"/>
          <w:szCs w:val="24"/>
        </w:rPr>
      </w:pPr>
      <w:r w:rsidRPr="00573C99"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</w:p>
    <w:p w:rsidR="000B496B" w:rsidRPr="00573C99" w:rsidRDefault="000B496B" w:rsidP="000B496B">
      <w:pPr>
        <w:spacing w:after="0" w:line="240" w:lineRule="exact"/>
        <w:ind w:left="8505"/>
        <w:rPr>
          <w:rFonts w:ascii="Times New Roman" w:hAnsi="Times New Roman"/>
          <w:sz w:val="24"/>
          <w:szCs w:val="24"/>
        </w:rPr>
      </w:pPr>
    </w:p>
    <w:p w:rsidR="000B496B" w:rsidRPr="00573C99" w:rsidRDefault="000B496B" w:rsidP="000B496B">
      <w:pPr>
        <w:spacing w:after="0" w:line="240" w:lineRule="exact"/>
        <w:ind w:left="8505"/>
        <w:rPr>
          <w:rFonts w:ascii="Times New Roman" w:hAnsi="Times New Roman"/>
          <w:sz w:val="24"/>
          <w:szCs w:val="24"/>
        </w:rPr>
      </w:pPr>
    </w:p>
    <w:p w:rsidR="000B496B" w:rsidRPr="00573C99" w:rsidRDefault="000B496B" w:rsidP="000B496B">
      <w:pPr>
        <w:spacing w:after="0" w:line="240" w:lineRule="exact"/>
        <w:ind w:left="8505"/>
        <w:rPr>
          <w:rFonts w:ascii="Times New Roman" w:hAnsi="Times New Roman"/>
          <w:sz w:val="24"/>
          <w:szCs w:val="24"/>
        </w:rPr>
      </w:pPr>
    </w:p>
    <w:p w:rsidR="000B496B" w:rsidRPr="00573C99" w:rsidRDefault="000B496B" w:rsidP="000B496B">
      <w:pPr>
        <w:spacing w:after="0" w:line="240" w:lineRule="exact"/>
        <w:ind w:left="8505"/>
        <w:rPr>
          <w:rFonts w:ascii="Times New Roman" w:hAnsi="Times New Roman"/>
          <w:sz w:val="24"/>
          <w:szCs w:val="24"/>
        </w:rPr>
      </w:pPr>
    </w:p>
    <w:p w:rsidR="000B496B" w:rsidRPr="00573C99" w:rsidRDefault="000B496B" w:rsidP="000B496B">
      <w:pPr>
        <w:spacing w:after="0" w:line="240" w:lineRule="exact"/>
        <w:ind w:left="8505"/>
        <w:rPr>
          <w:rFonts w:ascii="Times New Roman" w:hAnsi="Times New Roman"/>
          <w:sz w:val="24"/>
          <w:szCs w:val="24"/>
        </w:rPr>
      </w:pPr>
    </w:p>
    <w:p w:rsidR="000B496B" w:rsidRPr="00573C99" w:rsidRDefault="000B496B" w:rsidP="000B496B">
      <w:pPr>
        <w:spacing w:after="0" w:line="240" w:lineRule="exact"/>
        <w:ind w:left="8505"/>
        <w:rPr>
          <w:rFonts w:ascii="Times New Roman" w:hAnsi="Times New Roman"/>
          <w:sz w:val="24"/>
          <w:szCs w:val="24"/>
        </w:rPr>
      </w:pPr>
    </w:p>
    <w:p w:rsidR="000B496B" w:rsidRPr="00573C99" w:rsidRDefault="000B496B" w:rsidP="000B496B">
      <w:pPr>
        <w:spacing w:after="0" w:line="240" w:lineRule="exact"/>
        <w:ind w:left="8505"/>
        <w:rPr>
          <w:rFonts w:ascii="Times New Roman" w:hAnsi="Times New Roman"/>
          <w:sz w:val="24"/>
          <w:szCs w:val="24"/>
        </w:rPr>
      </w:pPr>
    </w:p>
    <w:p w:rsidR="000B496B" w:rsidRPr="00573C99" w:rsidRDefault="000B496B" w:rsidP="000B496B">
      <w:pPr>
        <w:spacing w:after="0" w:line="240" w:lineRule="exact"/>
        <w:ind w:left="8505"/>
        <w:rPr>
          <w:rFonts w:ascii="Times New Roman" w:hAnsi="Times New Roman"/>
          <w:sz w:val="24"/>
          <w:szCs w:val="24"/>
        </w:rPr>
      </w:pPr>
    </w:p>
    <w:p w:rsidR="00EF22EB" w:rsidRPr="00573C99" w:rsidRDefault="00EF22EB">
      <w:pPr>
        <w:rPr>
          <w:rFonts w:ascii="Times New Roman" w:hAnsi="Times New Roman"/>
          <w:sz w:val="24"/>
          <w:szCs w:val="24"/>
        </w:rPr>
      </w:pPr>
    </w:p>
    <w:sectPr w:rsidR="00EF22EB" w:rsidRPr="00573C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B13"/>
    <w:rsid w:val="00002844"/>
    <w:rsid w:val="000029C6"/>
    <w:rsid w:val="000042F4"/>
    <w:rsid w:val="00005280"/>
    <w:rsid w:val="000054FE"/>
    <w:rsid w:val="00007CA4"/>
    <w:rsid w:val="000110AE"/>
    <w:rsid w:val="00012961"/>
    <w:rsid w:val="00012D6C"/>
    <w:rsid w:val="000155CD"/>
    <w:rsid w:val="00015FEF"/>
    <w:rsid w:val="000166F3"/>
    <w:rsid w:val="0002154E"/>
    <w:rsid w:val="000219F7"/>
    <w:rsid w:val="0002237A"/>
    <w:rsid w:val="000229D5"/>
    <w:rsid w:val="0002375D"/>
    <w:rsid w:val="00025DB6"/>
    <w:rsid w:val="000274A2"/>
    <w:rsid w:val="00027609"/>
    <w:rsid w:val="00027DB8"/>
    <w:rsid w:val="00027F48"/>
    <w:rsid w:val="00030877"/>
    <w:rsid w:val="000317C9"/>
    <w:rsid w:val="00031BAD"/>
    <w:rsid w:val="000338A5"/>
    <w:rsid w:val="0003494C"/>
    <w:rsid w:val="00034E6D"/>
    <w:rsid w:val="00036AF3"/>
    <w:rsid w:val="00036C42"/>
    <w:rsid w:val="00037247"/>
    <w:rsid w:val="000376B4"/>
    <w:rsid w:val="0003787C"/>
    <w:rsid w:val="00037936"/>
    <w:rsid w:val="00040185"/>
    <w:rsid w:val="000404F5"/>
    <w:rsid w:val="00040C30"/>
    <w:rsid w:val="00040F06"/>
    <w:rsid w:val="00041A09"/>
    <w:rsid w:val="00041F34"/>
    <w:rsid w:val="00042925"/>
    <w:rsid w:val="000437FB"/>
    <w:rsid w:val="00043830"/>
    <w:rsid w:val="000458CA"/>
    <w:rsid w:val="00045B1F"/>
    <w:rsid w:val="000460BD"/>
    <w:rsid w:val="00046681"/>
    <w:rsid w:val="00046B9C"/>
    <w:rsid w:val="0004791E"/>
    <w:rsid w:val="0004797B"/>
    <w:rsid w:val="000505A1"/>
    <w:rsid w:val="00050B69"/>
    <w:rsid w:val="00051055"/>
    <w:rsid w:val="00051A52"/>
    <w:rsid w:val="00052459"/>
    <w:rsid w:val="000563A2"/>
    <w:rsid w:val="00056E24"/>
    <w:rsid w:val="0005716C"/>
    <w:rsid w:val="000609F7"/>
    <w:rsid w:val="00062B2C"/>
    <w:rsid w:val="00064D96"/>
    <w:rsid w:val="0006660C"/>
    <w:rsid w:val="0006722C"/>
    <w:rsid w:val="00067D5F"/>
    <w:rsid w:val="0007021C"/>
    <w:rsid w:val="00071659"/>
    <w:rsid w:val="00072830"/>
    <w:rsid w:val="00072D63"/>
    <w:rsid w:val="00074E87"/>
    <w:rsid w:val="00075B11"/>
    <w:rsid w:val="000764AE"/>
    <w:rsid w:val="000767B3"/>
    <w:rsid w:val="00080038"/>
    <w:rsid w:val="00080DEB"/>
    <w:rsid w:val="00082201"/>
    <w:rsid w:val="00084EB8"/>
    <w:rsid w:val="00085C13"/>
    <w:rsid w:val="000869A6"/>
    <w:rsid w:val="000874AD"/>
    <w:rsid w:val="000878D9"/>
    <w:rsid w:val="000914B9"/>
    <w:rsid w:val="000931FB"/>
    <w:rsid w:val="00093357"/>
    <w:rsid w:val="000960E3"/>
    <w:rsid w:val="000968F1"/>
    <w:rsid w:val="00096EFB"/>
    <w:rsid w:val="00097073"/>
    <w:rsid w:val="00097574"/>
    <w:rsid w:val="0009758B"/>
    <w:rsid w:val="00097FD6"/>
    <w:rsid w:val="000A0A6E"/>
    <w:rsid w:val="000A121D"/>
    <w:rsid w:val="000A1BC3"/>
    <w:rsid w:val="000A4399"/>
    <w:rsid w:val="000A4BEA"/>
    <w:rsid w:val="000A68B6"/>
    <w:rsid w:val="000A758D"/>
    <w:rsid w:val="000A773B"/>
    <w:rsid w:val="000B03AF"/>
    <w:rsid w:val="000B1194"/>
    <w:rsid w:val="000B1F06"/>
    <w:rsid w:val="000B220A"/>
    <w:rsid w:val="000B3713"/>
    <w:rsid w:val="000B46CD"/>
    <w:rsid w:val="000B47E2"/>
    <w:rsid w:val="000B496B"/>
    <w:rsid w:val="000B718D"/>
    <w:rsid w:val="000C0C88"/>
    <w:rsid w:val="000C2207"/>
    <w:rsid w:val="000C329D"/>
    <w:rsid w:val="000C4233"/>
    <w:rsid w:val="000C543C"/>
    <w:rsid w:val="000C6044"/>
    <w:rsid w:val="000C7B76"/>
    <w:rsid w:val="000D0481"/>
    <w:rsid w:val="000D1779"/>
    <w:rsid w:val="000D1B45"/>
    <w:rsid w:val="000D294B"/>
    <w:rsid w:val="000D53AD"/>
    <w:rsid w:val="000D60DE"/>
    <w:rsid w:val="000D6757"/>
    <w:rsid w:val="000D67D7"/>
    <w:rsid w:val="000E07E3"/>
    <w:rsid w:val="000E0811"/>
    <w:rsid w:val="000E2AD9"/>
    <w:rsid w:val="000E6242"/>
    <w:rsid w:val="000F0E7D"/>
    <w:rsid w:val="000F1518"/>
    <w:rsid w:val="000F163A"/>
    <w:rsid w:val="000F17BF"/>
    <w:rsid w:val="000F346C"/>
    <w:rsid w:val="000F6B23"/>
    <w:rsid w:val="000F77F3"/>
    <w:rsid w:val="00103DC5"/>
    <w:rsid w:val="00105692"/>
    <w:rsid w:val="00105728"/>
    <w:rsid w:val="00105D8A"/>
    <w:rsid w:val="00111485"/>
    <w:rsid w:val="0011182F"/>
    <w:rsid w:val="00111CBC"/>
    <w:rsid w:val="001148B2"/>
    <w:rsid w:val="00114AD3"/>
    <w:rsid w:val="00114E9C"/>
    <w:rsid w:val="00116767"/>
    <w:rsid w:val="00116CD2"/>
    <w:rsid w:val="001170B9"/>
    <w:rsid w:val="001171D0"/>
    <w:rsid w:val="001205A2"/>
    <w:rsid w:val="0012118C"/>
    <w:rsid w:val="001212D2"/>
    <w:rsid w:val="0012202F"/>
    <w:rsid w:val="001238D7"/>
    <w:rsid w:val="00123EBD"/>
    <w:rsid w:val="00124E79"/>
    <w:rsid w:val="00125248"/>
    <w:rsid w:val="00125CB4"/>
    <w:rsid w:val="001300C8"/>
    <w:rsid w:val="00130AB7"/>
    <w:rsid w:val="0013159B"/>
    <w:rsid w:val="00132D58"/>
    <w:rsid w:val="00133B5F"/>
    <w:rsid w:val="00134F82"/>
    <w:rsid w:val="001361B8"/>
    <w:rsid w:val="0014070B"/>
    <w:rsid w:val="0014110E"/>
    <w:rsid w:val="0014113C"/>
    <w:rsid w:val="00143188"/>
    <w:rsid w:val="00143A9C"/>
    <w:rsid w:val="00143ADD"/>
    <w:rsid w:val="0014527F"/>
    <w:rsid w:val="00145BB0"/>
    <w:rsid w:val="001501C8"/>
    <w:rsid w:val="001501D5"/>
    <w:rsid w:val="001502FC"/>
    <w:rsid w:val="001513C0"/>
    <w:rsid w:val="00151AA5"/>
    <w:rsid w:val="00151AD5"/>
    <w:rsid w:val="001541F4"/>
    <w:rsid w:val="001545B6"/>
    <w:rsid w:val="001550C7"/>
    <w:rsid w:val="001567F8"/>
    <w:rsid w:val="00156C8B"/>
    <w:rsid w:val="00156D19"/>
    <w:rsid w:val="00157C1C"/>
    <w:rsid w:val="00157C94"/>
    <w:rsid w:val="00157F90"/>
    <w:rsid w:val="00161394"/>
    <w:rsid w:val="00161E32"/>
    <w:rsid w:val="00166696"/>
    <w:rsid w:val="00167960"/>
    <w:rsid w:val="00167D84"/>
    <w:rsid w:val="00167ED4"/>
    <w:rsid w:val="00171ADE"/>
    <w:rsid w:val="00176BD5"/>
    <w:rsid w:val="00180A41"/>
    <w:rsid w:val="00181402"/>
    <w:rsid w:val="0018143A"/>
    <w:rsid w:val="00182734"/>
    <w:rsid w:val="00182FBB"/>
    <w:rsid w:val="0018329C"/>
    <w:rsid w:val="00183501"/>
    <w:rsid w:val="00183F41"/>
    <w:rsid w:val="001840BC"/>
    <w:rsid w:val="001878D6"/>
    <w:rsid w:val="00190D51"/>
    <w:rsid w:val="00192047"/>
    <w:rsid w:val="00192088"/>
    <w:rsid w:val="001931D1"/>
    <w:rsid w:val="0019391A"/>
    <w:rsid w:val="00194615"/>
    <w:rsid w:val="0019493E"/>
    <w:rsid w:val="00195842"/>
    <w:rsid w:val="001A1333"/>
    <w:rsid w:val="001A13C4"/>
    <w:rsid w:val="001A3265"/>
    <w:rsid w:val="001A46C7"/>
    <w:rsid w:val="001A5095"/>
    <w:rsid w:val="001A5D90"/>
    <w:rsid w:val="001A7ABD"/>
    <w:rsid w:val="001B2B9A"/>
    <w:rsid w:val="001B3A74"/>
    <w:rsid w:val="001B4D94"/>
    <w:rsid w:val="001B5209"/>
    <w:rsid w:val="001B637D"/>
    <w:rsid w:val="001B6480"/>
    <w:rsid w:val="001C1770"/>
    <w:rsid w:val="001C2335"/>
    <w:rsid w:val="001C2725"/>
    <w:rsid w:val="001C3897"/>
    <w:rsid w:val="001C4BAA"/>
    <w:rsid w:val="001C7073"/>
    <w:rsid w:val="001C78FB"/>
    <w:rsid w:val="001D0A29"/>
    <w:rsid w:val="001D11AF"/>
    <w:rsid w:val="001D2597"/>
    <w:rsid w:val="001D2FC6"/>
    <w:rsid w:val="001D3AF1"/>
    <w:rsid w:val="001D3D3B"/>
    <w:rsid w:val="001D4029"/>
    <w:rsid w:val="001D5F90"/>
    <w:rsid w:val="001D6ED5"/>
    <w:rsid w:val="001D7815"/>
    <w:rsid w:val="001E12BD"/>
    <w:rsid w:val="001E3066"/>
    <w:rsid w:val="001E47CF"/>
    <w:rsid w:val="001E4D5E"/>
    <w:rsid w:val="001E781C"/>
    <w:rsid w:val="001E7823"/>
    <w:rsid w:val="001E7BAD"/>
    <w:rsid w:val="001E7C2B"/>
    <w:rsid w:val="001F1415"/>
    <w:rsid w:val="001F2E27"/>
    <w:rsid w:val="001F32D5"/>
    <w:rsid w:val="001F38D4"/>
    <w:rsid w:val="001F3BC1"/>
    <w:rsid w:val="001F5DBE"/>
    <w:rsid w:val="001F6593"/>
    <w:rsid w:val="001F6DA9"/>
    <w:rsid w:val="001F7692"/>
    <w:rsid w:val="002005D5"/>
    <w:rsid w:val="00200753"/>
    <w:rsid w:val="0020195F"/>
    <w:rsid w:val="00203628"/>
    <w:rsid w:val="00210479"/>
    <w:rsid w:val="0021059C"/>
    <w:rsid w:val="0021069D"/>
    <w:rsid w:val="002106DF"/>
    <w:rsid w:val="00212057"/>
    <w:rsid w:val="00212589"/>
    <w:rsid w:val="0021412E"/>
    <w:rsid w:val="00216670"/>
    <w:rsid w:val="002169D6"/>
    <w:rsid w:val="00216D5D"/>
    <w:rsid w:val="00217B48"/>
    <w:rsid w:val="00221509"/>
    <w:rsid w:val="0022156A"/>
    <w:rsid w:val="00221A08"/>
    <w:rsid w:val="002223AC"/>
    <w:rsid w:val="0022291F"/>
    <w:rsid w:val="00224E17"/>
    <w:rsid w:val="00225954"/>
    <w:rsid w:val="0022721F"/>
    <w:rsid w:val="0022726E"/>
    <w:rsid w:val="00235E2C"/>
    <w:rsid w:val="00240368"/>
    <w:rsid w:val="00241D8F"/>
    <w:rsid w:val="00241EA4"/>
    <w:rsid w:val="00242721"/>
    <w:rsid w:val="00243F9D"/>
    <w:rsid w:val="002441B7"/>
    <w:rsid w:val="00244376"/>
    <w:rsid w:val="00244C7A"/>
    <w:rsid w:val="002456C5"/>
    <w:rsid w:val="00245758"/>
    <w:rsid w:val="00246410"/>
    <w:rsid w:val="00246C87"/>
    <w:rsid w:val="00247A41"/>
    <w:rsid w:val="00251138"/>
    <w:rsid w:val="00251AFC"/>
    <w:rsid w:val="002541B2"/>
    <w:rsid w:val="002553DA"/>
    <w:rsid w:val="00256C6E"/>
    <w:rsid w:val="0025700D"/>
    <w:rsid w:val="0025703D"/>
    <w:rsid w:val="00260344"/>
    <w:rsid w:val="0026256F"/>
    <w:rsid w:val="0026328A"/>
    <w:rsid w:val="00263874"/>
    <w:rsid w:val="00265D82"/>
    <w:rsid w:val="00266752"/>
    <w:rsid w:val="00266A87"/>
    <w:rsid w:val="00267371"/>
    <w:rsid w:val="0027043B"/>
    <w:rsid w:val="0027107D"/>
    <w:rsid w:val="00271487"/>
    <w:rsid w:val="002726EE"/>
    <w:rsid w:val="00274EB7"/>
    <w:rsid w:val="0027574A"/>
    <w:rsid w:val="002758A7"/>
    <w:rsid w:val="00275FDE"/>
    <w:rsid w:val="002766B0"/>
    <w:rsid w:val="002768E8"/>
    <w:rsid w:val="0027718A"/>
    <w:rsid w:val="00277213"/>
    <w:rsid w:val="0027799E"/>
    <w:rsid w:val="00280B5C"/>
    <w:rsid w:val="002812EF"/>
    <w:rsid w:val="0028181E"/>
    <w:rsid w:val="00281F38"/>
    <w:rsid w:val="002824D1"/>
    <w:rsid w:val="00283695"/>
    <w:rsid w:val="00285101"/>
    <w:rsid w:val="002855D5"/>
    <w:rsid w:val="00287826"/>
    <w:rsid w:val="00293D53"/>
    <w:rsid w:val="00294BAD"/>
    <w:rsid w:val="0029521A"/>
    <w:rsid w:val="002962C8"/>
    <w:rsid w:val="00296A41"/>
    <w:rsid w:val="0029791A"/>
    <w:rsid w:val="002A2AC4"/>
    <w:rsid w:val="002A43A7"/>
    <w:rsid w:val="002B097D"/>
    <w:rsid w:val="002B13C6"/>
    <w:rsid w:val="002B1580"/>
    <w:rsid w:val="002B29A6"/>
    <w:rsid w:val="002B36E7"/>
    <w:rsid w:val="002B3EA7"/>
    <w:rsid w:val="002B46EE"/>
    <w:rsid w:val="002B5617"/>
    <w:rsid w:val="002B59BE"/>
    <w:rsid w:val="002B670E"/>
    <w:rsid w:val="002B71BC"/>
    <w:rsid w:val="002B785A"/>
    <w:rsid w:val="002C1F82"/>
    <w:rsid w:val="002C3080"/>
    <w:rsid w:val="002C53D4"/>
    <w:rsid w:val="002C5432"/>
    <w:rsid w:val="002C57D3"/>
    <w:rsid w:val="002C5E5A"/>
    <w:rsid w:val="002C5F78"/>
    <w:rsid w:val="002C7506"/>
    <w:rsid w:val="002D0ECE"/>
    <w:rsid w:val="002D51D0"/>
    <w:rsid w:val="002D6DA6"/>
    <w:rsid w:val="002E1758"/>
    <w:rsid w:val="002E1B70"/>
    <w:rsid w:val="002E29A8"/>
    <w:rsid w:val="002E4C46"/>
    <w:rsid w:val="002E5B87"/>
    <w:rsid w:val="002E5BE3"/>
    <w:rsid w:val="002E6BE6"/>
    <w:rsid w:val="002E7006"/>
    <w:rsid w:val="002F137F"/>
    <w:rsid w:val="002F524A"/>
    <w:rsid w:val="002F5A44"/>
    <w:rsid w:val="002F6344"/>
    <w:rsid w:val="002F6F36"/>
    <w:rsid w:val="003006D5"/>
    <w:rsid w:val="0030334A"/>
    <w:rsid w:val="00304F19"/>
    <w:rsid w:val="00305718"/>
    <w:rsid w:val="00310357"/>
    <w:rsid w:val="0031049F"/>
    <w:rsid w:val="00310819"/>
    <w:rsid w:val="003122ED"/>
    <w:rsid w:val="003124FC"/>
    <w:rsid w:val="003152CA"/>
    <w:rsid w:val="00315446"/>
    <w:rsid w:val="00317EDD"/>
    <w:rsid w:val="0032266C"/>
    <w:rsid w:val="00324903"/>
    <w:rsid w:val="00324C5C"/>
    <w:rsid w:val="00325632"/>
    <w:rsid w:val="0032692B"/>
    <w:rsid w:val="00326AEE"/>
    <w:rsid w:val="00327AB0"/>
    <w:rsid w:val="00330FEE"/>
    <w:rsid w:val="003315A2"/>
    <w:rsid w:val="00332C39"/>
    <w:rsid w:val="00333212"/>
    <w:rsid w:val="00333869"/>
    <w:rsid w:val="003338BA"/>
    <w:rsid w:val="00333FD4"/>
    <w:rsid w:val="00334632"/>
    <w:rsid w:val="003372AA"/>
    <w:rsid w:val="00341B39"/>
    <w:rsid w:val="00344A99"/>
    <w:rsid w:val="003458A0"/>
    <w:rsid w:val="00346811"/>
    <w:rsid w:val="0035029B"/>
    <w:rsid w:val="00350CF5"/>
    <w:rsid w:val="00351375"/>
    <w:rsid w:val="00351471"/>
    <w:rsid w:val="003531F1"/>
    <w:rsid w:val="00354BB1"/>
    <w:rsid w:val="00356E37"/>
    <w:rsid w:val="00357196"/>
    <w:rsid w:val="0035719D"/>
    <w:rsid w:val="00357259"/>
    <w:rsid w:val="0035757E"/>
    <w:rsid w:val="00357B47"/>
    <w:rsid w:val="00362778"/>
    <w:rsid w:val="00362C72"/>
    <w:rsid w:val="00363167"/>
    <w:rsid w:val="00364F1A"/>
    <w:rsid w:val="00365A54"/>
    <w:rsid w:val="00365C06"/>
    <w:rsid w:val="00365CCF"/>
    <w:rsid w:val="00366AAA"/>
    <w:rsid w:val="00372328"/>
    <w:rsid w:val="0037411B"/>
    <w:rsid w:val="003747D1"/>
    <w:rsid w:val="00375776"/>
    <w:rsid w:val="00376004"/>
    <w:rsid w:val="00376AF9"/>
    <w:rsid w:val="00380728"/>
    <w:rsid w:val="0038073D"/>
    <w:rsid w:val="00380B45"/>
    <w:rsid w:val="00382DFF"/>
    <w:rsid w:val="00383BAF"/>
    <w:rsid w:val="00385F52"/>
    <w:rsid w:val="00390A05"/>
    <w:rsid w:val="00392E14"/>
    <w:rsid w:val="003934A4"/>
    <w:rsid w:val="00393931"/>
    <w:rsid w:val="00394308"/>
    <w:rsid w:val="00394380"/>
    <w:rsid w:val="003944C8"/>
    <w:rsid w:val="00395808"/>
    <w:rsid w:val="0039598D"/>
    <w:rsid w:val="00396EAD"/>
    <w:rsid w:val="00397438"/>
    <w:rsid w:val="00397739"/>
    <w:rsid w:val="003A05EF"/>
    <w:rsid w:val="003A0C70"/>
    <w:rsid w:val="003A0D49"/>
    <w:rsid w:val="003A14DF"/>
    <w:rsid w:val="003A178D"/>
    <w:rsid w:val="003A1F4C"/>
    <w:rsid w:val="003A39B0"/>
    <w:rsid w:val="003A3BAB"/>
    <w:rsid w:val="003A4A26"/>
    <w:rsid w:val="003A4E26"/>
    <w:rsid w:val="003A7B41"/>
    <w:rsid w:val="003B0CF3"/>
    <w:rsid w:val="003B1C6E"/>
    <w:rsid w:val="003B2522"/>
    <w:rsid w:val="003B33B8"/>
    <w:rsid w:val="003B3FB5"/>
    <w:rsid w:val="003B6BA9"/>
    <w:rsid w:val="003B7277"/>
    <w:rsid w:val="003C04E3"/>
    <w:rsid w:val="003C0B72"/>
    <w:rsid w:val="003C132C"/>
    <w:rsid w:val="003C13DD"/>
    <w:rsid w:val="003C22E5"/>
    <w:rsid w:val="003C2B2D"/>
    <w:rsid w:val="003C2F65"/>
    <w:rsid w:val="003D03C0"/>
    <w:rsid w:val="003D2CAC"/>
    <w:rsid w:val="003D2DF6"/>
    <w:rsid w:val="003D51D3"/>
    <w:rsid w:val="003D6DCD"/>
    <w:rsid w:val="003E0109"/>
    <w:rsid w:val="003E06BD"/>
    <w:rsid w:val="003E095F"/>
    <w:rsid w:val="003E0AB4"/>
    <w:rsid w:val="003E2108"/>
    <w:rsid w:val="003E296E"/>
    <w:rsid w:val="003E516F"/>
    <w:rsid w:val="003E66CD"/>
    <w:rsid w:val="003E7280"/>
    <w:rsid w:val="003E7BF2"/>
    <w:rsid w:val="003F29E4"/>
    <w:rsid w:val="003F32B5"/>
    <w:rsid w:val="003F3336"/>
    <w:rsid w:val="003F46B8"/>
    <w:rsid w:val="003F474F"/>
    <w:rsid w:val="003F4E61"/>
    <w:rsid w:val="003F5CB7"/>
    <w:rsid w:val="003F640A"/>
    <w:rsid w:val="0040220C"/>
    <w:rsid w:val="00402EAE"/>
    <w:rsid w:val="00402FCC"/>
    <w:rsid w:val="004031B8"/>
    <w:rsid w:val="004033BC"/>
    <w:rsid w:val="00403DD5"/>
    <w:rsid w:val="00406B8B"/>
    <w:rsid w:val="00411173"/>
    <w:rsid w:val="00411438"/>
    <w:rsid w:val="00412BE2"/>
    <w:rsid w:val="004150DC"/>
    <w:rsid w:val="0041605D"/>
    <w:rsid w:val="004160D3"/>
    <w:rsid w:val="004167BB"/>
    <w:rsid w:val="0041727A"/>
    <w:rsid w:val="0042054A"/>
    <w:rsid w:val="00420655"/>
    <w:rsid w:val="00420DA3"/>
    <w:rsid w:val="004210DA"/>
    <w:rsid w:val="0042134C"/>
    <w:rsid w:val="0042294C"/>
    <w:rsid w:val="00422D75"/>
    <w:rsid w:val="00423475"/>
    <w:rsid w:val="0042355B"/>
    <w:rsid w:val="004235C3"/>
    <w:rsid w:val="00423677"/>
    <w:rsid w:val="0042516F"/>
    <w:rsid w:val="004257D5"/>
    <w:rsid w:val="00425A2F"/>
    <w:rsid w:val="0042652E"/>
    <w:rsid w:val="00426AF4"/>
    <w:rsid w:val="004271A6"/>
    <w:rsid w:val="004305F3"/>
    <w:rsid w:val="004306F2"/>
    <w:rsid w:val="00430896"/>
    <w:rsid w:val="0043117F"/>
    <w:rsid w:val="00432627"/>
    <w:rsid w:val="00432CF6"/>
    <w:rsid w:val="004347A8"/>
    <w:rsid w:val="00434D41"/>
    <w:rsid w:val="00437453"/>
    <w:rsid w:val="00442239"/>
    <w:rsid w:val="00442B13"/>
    <w:rsid w:val="00443CA9"/>
    <w:rsid w:val="00444474"/>
    <w:rsid w:val="00444680"/>
    <w:rsid w:val="004459A8"/>
    <w:rsid w:val="004467DF"/>
    <w:rsid w:val="0044748B"/>
    <w:rsid w:val="00451D47"/>
    <w:rsid w:val="00452176"/>
    <w:rsid w:val="00453A5D"/>
    <w:rsid w:val="00454156"/>
    <w:rsid w:val="00454233"/>
    <w:rsid w:val="00454C54"/>
    <w:rsid w:val="004555DA"/>
    <w:rsid w:val="00455F76"/>
    <w:rsid w:val="004561DE"/>
    <w:rsid w:val="00460A33"/>
    <w:rsid w:val="00460CB2"/>
    <w:rsid w:val="00461DE8"/>
    <w:rsid w:val="0046265C"/>
    <w:rsid w:val="004632B5"/>
    <w:rsid w:val="00463314"/>
    <w:rsid w:val="0046343A"/>
    <w:rsid w:val="0046581E"/>
    <w:rsid w:val="004663B9"/>
    <w:rsid w:val="0046644F"/>
    <w:rsid w:val="0046729C"/>
    <w:rsid w:val="004719A7"/>
    <w:rsid w:val="00472435"/>
    <w:rsid w:val="004726E6"/>
    <w:rsid w:val="004728BC"/>
    <w:rsid w:val="004740A2"/>
    <w:rsid w:val="004746FE"/>
    <w:rsid w:val="00474BD2"/>
    <w:rsid w:val="00475AED"/>
    <w:rsid w:val="00475B40"/>
    <w:rsid w:val="004772A2"/>
    <w:rsid w:val="0047792D"/>
    <w:rsid w:val="00480E9A"/>
    <w:rsid w:val="00481C71"/>
    <w:rsid w:val="004826F5"/>
    <w:rsid w:val="00483267"/>
    <w:rsid w:val="004836B2"/>
    <w:rsid w:val="00485AE2"/>
    <w:rsid w:val="004871D2"/>
    <w:rsid w:val="00487388"/>
    <w:rsid w:val="00487558"/>
    <w:rsid w:val="00487ABE"/>
    <w:rsid w:val="00487D41"/>
    <w:rsid w:val="004916BB"/>
    <w:rsid w:val="00492C3A"/>
    <w:rsid w:val="00494C73"/>
    <w:rsid w:val="00494FB5"/>
    <w:rsid w:val="00495459"/>
    <w:rsid w:val="00495B88"/>
    <w:rsid w:val="00496DAD"/>
    <w:rsid w:val="00497154"/>
    <w:rsid w:val="004974E4"/>
    <w:rsid w:val="004A0B24"/>
    <w:rsid w:val="004A0E69"/>
    <w:rsid w:val="004A26B0"/>
    <w:rsid w:val="004A42F1"/>
    <w:rsid w:val="004A436D"/>
    <w:rsid w:val="004A485C"/>
    <w:rsid w:val="004A4B78"/>
    <w:rsid w:val="004A507D"/>
    <w:rsid w:val="004A5489"/>
    <w:rsid w:val="004A7062"/>
    <w:rsid w:val="004A741C"/>
    <w:rsid w:val="004B09AB"/>
    <w:rsid w:val="004B7006"/>
    <w:rsid w:val="004C0630"/>
    <w:rsid w:val="004C0CCF"/>
    <w:rsid w:val="004C3953"/>
    <w:rsid w:val="004C51BE"/>
    <w:rsid w:val="004C66F6"/>
    <w:rsid w:val="004D32AD"/>
    <w:rsid w:val="004D3313"/>
    <w:rsid w:val="004D3741"/>
    <w:rsid w:val="004D53CB"/>
    <w:rsid w:val="004E0E34"/>
    <w:rsid w:val="004E135C"/>
    <w:rsid w:val="004E13F4"/>
    <w:rsid w:val="004E22B5"/>
    <w:rsid w:val="004E2490"/>
    <w:rsid w:val="004E290A"/>
    <w:rsid w:val="004E3758"/>
    <w:rsid w:val="004E3E0B"/>
    <w:rsid w:val="004E3E22"/>
    <w:rsid w:val="004E73D3"/>
    <w:rsid w:val="004E77E5"/>
    <w:rsid w:val="004E7806"/>
    <w:rsid w:val="004F2D29"/>
    <w:rsid w:val="004F4623"/>
    <w:rsid w:val="004F56C6"/>
    <w:rsid w:val="004F5ADD"/>
    <w:rsid w:val="005015C7"/>
    <w:rsid w:val="00501CEE"/>
    <w:rsid w:val="00502753"/>
    <w:rsid w:val="0050365A"/>
    <w:rsid w:val="00504524"/>
    <w:rsid w:val="005047CA"/>
    <w:rsid w:val="005056A1"/>
    <w:rsid w:val="0050654F"/>
    <w:rsid w:val="005066BC"/>
    <w:rsid w:val="00507C91"/>
    <w:rsid w:val="00510924"/>
    <w:rsid w:val="00513053"/>
    <w:rsid w:val="005135F4"/>
    <w:rsid w:val="00513A95"/>
    <w:rsid w:val="005140CD"/>
    <w:rsid w:val="0051695A"/>
    <w:rsid w:val="0051772C"/>
    <w:rsid w:val="00517FF9"/>
    <w:rsid w:val="00522F0A"/>
    <w:rsid w:val="00522FB7"/>
    <w:rsid w:val="00523248"/>
    <w:rsid w:val="00523728"/>
    <w:rsid w:val="00523CBF"/>
    <w:rsid w:val="00523FBC"/>
    <w:rsid w:val="00525C9A"/>
    <w:rsid w:val="00526FFF"/>
    <w:rsid w:val="0053051B"/>
    <w:rsid w:val="00531641"/>
    <w:rsid w:val="00531A9C"/>
    <w:rsid w:val="00532046"/>
    <w:rsid w:val="005325B0"/>
    <w:rsid w:val="00534494"/>
    <w:rsid w:val="00535DB3"/>
    <w:rsid w:val="0053772F"/>
    <w:rsid w:val="00537DF0"/>
    <w:rsid w:val="00541B2A"/>
    <w:rsid w:val="00542B3E"/>
    <w:rsid w:val="00543CF7"/>
    <w:rsid w:val="005448DE"/>
    <w:rsid w:val="00547E3A"/>
    <w:rsid w:val="00551E58"/>
    <w:rsid w:val="0055301E"/>
    <w:rsid w:val="0055323C"/>
    <w:rsid w:val="00553555"/>
    <w:rsid w:val="0055500A"/>
    <w:rsid w:val="005557D9"/>
    <w:rsid w:val="0055705C"/>
    <w:rsid w:val="0055779A"/>
    <w:rsid w:val="0056132B"/>
    <w:rsid w:val="00562480"/>
    <w:rsid w:val="005624C7"/>
    <w:rsid w:val="005712D2"/>
    <w:rsid w:val="005722B2"/>
    <w:rsid w:val="005726DC"/>
    <w:rsid w:val="00573C99"/>
    <w:rsid w:val="005747DC"/>
    <w:rsid w:val="00575427"/>
    <w:rsid w:val="005757C3"/>
    <w:rsid w:val="00575F9A"/>
    <w:rsid w:val="005772B1"/>
    <w:rsid w:val="00577398"/>
    <w:rsid w:val="005818E2"/>
    <w:rsid w:val="00581AEE"/>
    <w:rsid w:val="00581F40"/>
    <w:rsid w:val="005825FD"/>
    <w:rsid w:val="005838A5"/>
    <w:rsid w:val="00585315"/>
    <w:rsid w:val="00590D20"/>
    <w:rsid w:val="0059249B"/>
    <w:rsid w:val="00592A06"/>
    <w:rsid w:val="00593456"/>
    <w:rsid w:val="00594DB3"/>
    <w:rsid w:val="00595561"/>
    <w:rsid w:val="00595AB9"/>
    <w:rsid w:val="00596DF4"/>
    <w:rsid w:val="00597E17"/>
    <w:rsid w:val="005A010B"/>
    <w:rsid w:val="005A04A1"/>
    <w:rsid w:val="005A252C"/>
    <w:rsid w:val="005A37E5"/>
    <w:rsid w:val="005A3D83"/>
    <w:rsid w:val="005A4D75"/>
    <w:rsid w:val="005A562D"/>
    <w:rsid w:val="005A661E"/>
    <w:rsid w:val="005A78B1"/>
    <w:rsid w:val="005B0329"/>
    <w:rsid w:val="005B055B"/>
    <w:rsid w:val="005B3793"/>
    <w:rsid w:val="005B390B"/>
    <w:rsid w:val="005B414D"/>
    <w:rsid w:val="005B4156"/>
    <w:rsid w:val="005B6741"/>
    <w:rsid w:val="005B7BAF"/>
    <w:rsid w:val="005C0D05"/>
    <w:rsid w:val="005C10EA"/>
    <w:rsid w:val="005C1900"/>
    <w:rsid w:val="005C4532"/>
    <w:rsid w:val="005C458A"/>
    <w:rsid w:val="005C4C97"/>
    <w:rsid w:val="005C6612"/>
    <w:rsid w:val="005C74FF"/>
    <w:rsid w:val="005C77BB"/>
    <w:rsid w:val="005D0F92"/>
    <w:rsid w:val="005D4741"/>
    <w:rsid w:val="005D47ED"/>
    <w:rsid w:val="005D495B"/>
    <w:rsid w:val="005D4DD2"/>
    <w:rsid w:val="005D56AA"/>
    <w:rsid w:val="005D5CA9"/>
    <w:rsid w:val="005D765E"/>
    <w:rsid w:val="005D790F"/>
    <w:rsid w:val="005D7CEA"/>
    <w:rsid w:val="005E006E"/>
    <w:rsid w:val="005E0092"/>
    <w:rsid w:val="005E00C1"/>
    <w:rsid w:val="005E2E9F"/>
    <w:rsid w:val="005E492A"/>
    <w:rsid w:val="005E6720"/>
    <w:rsid w:val="005E79FC"/>
    <w:rsid w:val="005E7BAB"/>
    <w:rsid w:val="005E7D72"/>
    <w:rsid w:val="005F048A"/>
    <w:rsid w:val="005F2684"/>
    <w:rsid w:val="005F4489"/>
    <w:rsid w:val="005F5470"/>
    <w:rsid w:val="005F71F6"/>
    <w:rsid w:val="0060222C"/>
    <w:rsid w:val="00603920"/>
    <w:rsid w:val="00603C20"/>
    <w:rsid w:val="00603C51"/>
    <w:rsid w:val="00604CBF"/>
    <w:rsid w:val="00614688"/>
    <w:rsid w:val="00614700"/>
    <w:rsid w:val="0061746E"/>
    <w:rsid w:val="0062078E"/>
    <w:rsid w:val="00620C65"/>
    <w:rsid w:val="006224B7"/>
    <w:rsid w:val="00622607"/>
    <w:rsid w:val="00622B73"/>
    <w:rsid w:val="00625123"/>
    <w:rsid w:val="006279B1"/>
    <w:rsid w:val="006279E5"/>
    <w:rsid w:val="00627EAB"/>
    <w:rsid w:val="00631EAF"/>
    <w:rsid w:val="0063261A"/>
    <w:rsid w:val="006340F8"/>
    <w:rsid w:val="00635191"/>
    <w:rsid w:val="0064023F"/>
    <w:rsid w:val="00641717"/>
    <w:rsid w:val="00641A9C"/>
    <w:rsid w:val="006420BA"/>
    <w:rsid w:val="0064784E"/>
    <w:rsid w:val="0065138E"/>
    <w:rsid w:val="00652A4F"/>
    <w:rsid w:val="00654B85"/>
    <w:rsid w:val="0066174C"/>
    <w:rsid w:val="006638FD"/>
    <w:rsid w:val="00663EC4"/>
    <w:rsid w:val="00663F9F"/>
    <w:rsid w:val="00667869"/>
    <w:rsid w:val="00670C43"/>
    <w:rsid w:val="00672515"/>
    <w:rsid w:val="006740EF"/>
    <w:rsid w:val="00675B54"/>
    <w:rsid w:val="00676CF5"/>
    <w:rsid w:val="006824A2"/>
    <w:rsid w:val="006827F7"/>
    <w:rsid w:val="00683484"/>
    <w:rsid w:val="00684FBA"/>
    <w:rsid w:val="00690365"/>
    <w:rsid w:val="0069190F"/>
    <w:rsid w:val="00691A46"/>
    <w:rsid w:val="00691F8D"/>
    <w:rsid w:val="0069238D"/>
    <w:rsid w:val="00692980"/>
    <w:rsid w:val="006936C1"/>
    <w:rsid w:val="00696DBF"/>
    <w:rsid w:val="00697CBD"/>
    <w:rsid w:val="006A022A"/>
    <w:rsid w:val="006A039A"/>
    <w:rsid w:val="006A2C6A"/>
    <w:rsid w:val="006A3599"/>
    <w:rsid w:val="006A4B1F"/>
    <w:rsid w:val="006A4B7A"/>
    <w:rsid w:val="006A4BEF"/>
    <w:rsid w:val="006A4DC1"/>
    <w:rsid w:val="006A7102"/>
    <w:rsid w:val="006A79DE"/>
    <w:rsid w:val="006A7DDC"/>
    <w:rsid w:val="006B0AE8"/>
    <w:rsid w:val="006B1364"/>
    <w:rsid w:val="006B21AF"/>
    <w:rsid w:val="006B3102"/>
    <w:rsid w:val="006B48B7"/>
    <w:rsid w:val="006B6CA0"/>
    <w:rsid w:val="006C0306"/>
    <w:rsid w:val="006C0B9D"/>
    <w:rsid w:val="006C198E"/>
    <w:rsid w:val="006C1CDE"/>
    <w:rsid w:val="006C2C06"/>
    <w:rsid w:val="006C338F"/>
    <w:rsid w:val="006C4500"/>
    <w:rsid w:val="006C56E7"/>
    <w:rsid w:val="006C6664"/>
    <w:rsid w:val="006C72E1"/>
    <w:rsid w:val="006C7473"/>
    <w:rsid w:val="006D111B"/>
    <w:rsid w:val="006D2F41"/>
    <w:rsid w:val="006D45BE"/>
    <w:rsid w:val="006D475D"/>
    <w:rsid w:val="006D4797"/>
    <w:rsid w:val="006D50A7"/>
    <w:rsid w:val="006D6669"/>
    <w:rsid w:val="006D723E"/>
    <w:rsid w:val="006D7D71"/>
    <w:rsid w:val="006E0969"/>
    <w:rsid w:val="006E2B34"/>
    <w:rsid w:val="006E3773"/>
    <w:rsid w:val="006E48F8"/>
    <w:rsid w:val="006E4964"/>
    <w:rsid w:val="006E6A8F"/>
    <w:rsid w:val="006E6DCF"/>
    <w:rsid w:val="006E7047"/>
    <w:rsid w:val="006E7F02"/>
    <w:rsid w:val="006F0453"/>
    <w:rsid w:val="006F0DB9"/>
    <w:rsid w:val="006F1427"/>
    <w:rsid w:val="006F1D81"/>
    <w:rsid w:val="006F575B"/>
    <w:rsid w:val="006F651C"/>
    <w:rsid w:val="006F6ABF"/>
    <w:rsid w:val="00701610"/>
    <w:rsid w:val="0070449E"/>
    <w:rsid w:val="007048C2"/>
    <w:rsid w:val="00704CCB"/>
    <w:rsid w:val="00704E19"/>
    <w:rsid w:val="00705F5D"/>
    <w:rsid w:val="00706389"/>
    <w:rsid w:val="00706517"/>
    <w:rsid w:val="007105BC"/>
    <w:rsid w:val="00710937"/>
    <w:rsid w:val="00710DB7"/>
    <w:rsid w:val="0071316A"/>
    <w:rsid w:val="00713B79"/>
    <w:rsid w:val="007157E7"/>
    <w:rsid w:val="007216BE"/>
    <w:rsid w:val="007219EE"/>
    <w:rsid w:val="00721AF1"/>
    <w:rsid w:val="007232FB"/>
    <w:rsid w:val="0072341D"/>
    <w:rsid w:val="00723689"/>
    <w:rsid w:val="00724528"/>
    <w:rsid w:val="007255D2"/>
    <w:rsid w:val="00726E2C"/>
    <w:rsid w:val="007273BF"/>
    <w:rsid w:val="007303CF"/>
    <w:rsid w:val="00730D83"/>
    <w:rsid w:val="0073193D"/>
    <w:rsid w:val="007346F5"/>
    <w:rsid w:val="00735565"/>
    <w:rsid w:val="00735870"/>
    <w:rsid w:val="00735B73"/>
    <w:rsid w:val="00736299"/>
    <w:rsid w:val="00736CE6"/>
    <w:rsid w:val="00737967"/>
    <w:rsid w:val="00737D2A"/>
    <w:rsid w:val="00740611"/>
    <w:rsid w:val="00740CAB"/>
    <w:rsid w:val="00741463"/>
    <w:rsid w:val="00741884"/>
    <w:rsid w:val="0074273E"/>
    <w:rsid w:val="00743A71"/>
    <w:rsid w:val="00743F2E"/>
    <w:rsid w:val="00743F74"/>
    <w:rsid w:val="00744F02"/>
    <w:rsid w:val="00744F0B"/>
    <w:rsid w:val="00745E7C"/>
    <w:rsid w:val="007467F0"/>
    <w:rsid w:val="0074682F"/>
    <w:rsid w:val="00746C94"/>
    <w:rsid w:val="0074711C"/>
    <w:rsid w:val="007504B0"/>
    <w:rsid w:val="0075310B"/>
    <w:rsid w:val="00755AC7"/>
    <w:rsid w:val="00756547"/>
    <w:rsid w:val="007569EF"/>
    <w:rsid w:val="00760F0F"/>
    <w:rsid w:val="00761129"/>
    <w:rsid w:val="007611E6"/>
    <w:rsid w:val="007679C2"/>
    <w:rsid w:val="00772E01"/>
    <w:rsid w:val="00772EBF"/>
    <w:rsid w:val="00773D27"/>
    <w:rsid w:val="00775AA3"/>
    <w:rsid w:val="007761CD"/>
    <w:rsid w:val="007777B0"/>
    <w:rsid w:val="007801D5"/>
    <w:rsid w:val="00781D0F"/>
    <w:rsid w:val="007835A9"/>
    <w:rsid w:val="0078464A"/>
    <w:rsid w:val="00784D6F"/>
    <w:rsid w:val="00784D78"/>
    <w:rsid w:val="007858E5"/>
    <w:rsid w:val="00785A81"/>
    <w:rsid w:val="00791114"/>
    <w:rsid w:val="00791468"/>
    <w:rsid w:val="00791695"/>
    <w:rsid w:val="0079175F"/>
    <w:rsid w:val="0079270B"/>
    <w:rsid w:val="007936F2"/>
    <w:rsid w:val="00794285"/>
    <w:rsid w:val="007968C0"/>
    <w:rsid w:val="0079787B"/>
    <w:rsid w:val="007A1462"/>
    <w:rsid w:val="007A18E3"/>
    <w:rsid w:val="007A1A10"/>
    <w:rsid w:val="007A3E9A"/>
    <w:rsid w:val="007A62E4"/>
    <w:rsid w:val="007A7B87"/>
    <w:rsid w:val="007B1312"/>
    <w:rsid w:val="007B260F"/>
    <w:rsid w:val="007B264C"/>
    <w:rsid w:val="007B26FD"/>
    <w:rsid w:val="007B39B2"/>
    <w:rsid w:val="007B412F"/>
    <w:rsid w:val="007B610B"/>
    <w:rsid w:val="007B7208"/>
    <w:rsid w:val="007B7625"/>
    <w:rsid w:val="007C1E79"/>
    <w:rsid w:val="007C1F39"/>
    <w:rsid w:val="007C5A5B"/>
    <w:rsid w:val="007C60D9"/>
    <w:rsid w:val="007C6712"/>
    <w:rsid w:val="007C68F5"/>
    <w:rsid w:val="007C71D4"/>
    <w:rsid w:val="007D00C1"/>
    <w:rsid w:val="007D1911"/>
    <w:rsid w:val="007D363E"/>
    <w:rsid w:val="007D5515"/>
    <w:rsid w:val="007D57B0"/>
    <w:rsid w:val="007D619A"/>
    <w:rsid w:val="007E0150"/>
    <w:rsid w:val="007E017D"/>
    <w:rsid w:val="007E08E7"/>
    <w:rsid w:val="007E0BA5"/>
    <w:rsid w:val="007E3469"/>
    <w:rsid w:val="007E36A3"/>
    <w:rsid w:val="007E57E1"/>
    <w:rsid w:val="007E5EF5"/>
    <w:rsid w:val="007E7E50"/>
    <w:rsid w:val="007F2620"/>
    <w:rsid w:val="007F2A14"/>
    <w:rsid w:val="007F2A52"/>
    <w:rsid w:val="007F41D9"/>
    <w:rsid w:val="007F464A"/>
    <w:rsid w:val="007F6A3D"/>
    <w:rsid w:val="007F6D71"/>
    <w:rsid w:val="007F7F97"/>
    <w:rsid w:val="008009B0"/>
    <w:rsid w:val="00801BF5"/>
    <w:rsid w:val="00805428"/>
    <w:rsid w:val="00807CD4"/>
    <w:rsid w:val="008119E2"/>
    <w:rsid w:val="00812C10"/>
    <w:rsid w:val="008139F1"/>
    <w:rsid w:val="00815079"/>
    <w:rsid w:val="00816BD3"/>
    <w:rsid w:val="00816F31"/>
    <w:rsid w:val="00817680"/>
    <w:rsid w:val="008178E4"/>
    <w:rsid w:val="00820AF7"/>
    <w:rsid w:val="00820F59"/>
    <w:rsid w:val="008215E1"/>
    <w:rsid w:val="0082180D"/>
    <w:rsid w:val="00821CC7"/>
    <w:rsid w:val="00822332"/>
    <w:rsid w:val="00822E12"/>
    <w:rsid w:val="0082389C"/>
    <w:rsid w:val="00823FCA"/>
    <w:rsid w:val="0082498D"/>
    <w:rsid w:val="008250E9"/>
    <w:rsid w:val="00825597"/>
    <w:rsid w:val="008258D6"/>
    <w:rsid w:val="00831D8D"/>
    <w:rsid w:val="00833B68"/>
    <w:rsid w:val="00835EF6"/>
    <w:rsid w:val="00835F4A"/>
    <w:rsid w:val="00835FF3"/>
    <w:rsid w:val="008365A7"/>
    <w:rsid w:val="0083663A"/>
    <w:rsid w:val="008376F7"/>
    <w:rsid w:val="00837D6E"/>
    <w:rsid w:val="00841968"/>
    <w:rsid w:val="00843822"/>
    <w:rsid w:val="00853135"/>
    <w:rsid w:val="00854748"/>
    <w:rsid w:val="0085635C"/>
    <w:rsid w:val="00856380"/>
    <w:rsid w:val="00856835"/>
    <w:rsid w:val="00856A04"/>
    <w:rsid w:val="00856F93"/>
    <w:rsid w:val="00860AA8"/>
    <w:rsid w:val="00861FD4"/>
    <w:rsid w:val="008622CB"/>
    <w:rsid w:val="00867D2D"/>
    <w:rsid w:val="00867DD7"/>
    <w:rsid w:val="0087285F"/>
    <w:rsid w:val="00872A25"/>
    <w:rsid w:val="0087473C"/>
    <w:rsid w:val="00874CE0"/>
    <w:rsid w:val="00874D9B"/>
    <w:rsid w:val="008759F3"/>
    <w:rsid w:val="0087657B"/>
    <w:rsid w:val="00876A5A"/>
    <w:rsid w:val="00876EAC"/>
    <w:rsid w:val="008773EF"/>
    <w:rsid w:val="00877BAA"/>
    <w:rsid w:val="00877C3C"/>
    <w:rsid w:val="00877DEF"/>
    <w:rsid w:val="00880B4D"/>
    <w:rsid w:val="00881AEE"/>
    <w:rsid w:val="008838E4"/>
    <w:rsid w:val="00884C85"/>
    <w:rsid w:val="0088538A"/>
    <w:rsid w:val="00885A97"/>
    <w:rsid w:val="008870CB"/>
    <w:rsid w:val="008873F8"/>
    <w:rsid w:val="0088760B"/>
    <w:rsid w:val="00887DDC"/>
    <w:rsid w:val="0089124B"/>
    <w:rsid w:val="00892970"/>
    <w:rsid w:val="00893CC1"/>
    <w:rsid w:val="00895530"/>
    <w:rsid w:val="00895581"/>
    <w:rsid w:val="008A0A5F"/>
    <w:rsid w:val="008A32F1"/>
    <w:rsid w:val="008A6291"/>
    <w:rsid w:val="008A775D"/>
    <w:rsid w:val="008A7A15"/>
    <w:rsid w:val="008B094E"/>
    <w:rsid w:val="008B17CC"/>
    <w:rsid w:val="008B1CEC"/>
    <w:rsid w:val="008B1FD5"/>
    <w:rsid w:val="008B3D82"/>
    <w:rsid w:val="008B438A"/>
    <w:rsid w:val="008B5E4A"/>
    <w:rsid w:val="008B6E32"/>
    <w:rsid w:val="008B722C"/>
    <w:rsid w:val="008C09CE"/>
    <w:rsid w:val="008C13C2"/>
    <w:rsid w:val="008C2316"/>
    <w:rsid w:val="008C30E8"/>
    <w:rsid w:val="008C3E76"/>
    <w:rsid w:val="008C54FE"/>
    <w:rsid w:val="008D1AA7"/>
    <w:rsid w:val="008D2E2F"/>
    <w:rsid w:val="008D2E97"/>
    <w:rsid w:val="008D3D29"/>
    <w:rsid w:val="008D5554"/>
    <w:rsid w:val="008D61EE"/>
    <w:rsid w:val="008D6EBB"/>
    <w:rsid w:val="008E07CE"/>
    <w:rsid w:val="008E0EC6"/>
    <w:rsid w:val="008E17E8"/>
    <w:rsid w:val="008E2436"/>
    <w:rsid w:val="008E2651"/>
    <w:rsid w:val="008E26FC"/>
    <w:rsid w:val="008E2D13"/>
    <w:rsid w:val="008E372A"/>
    <w:rsid w:val="008E5DC3"/>
    <w:rsid w:val="008E5EF1"/>
    <w:rsid w:val="008E77D7"/>
    <w:rsid w:val="008E7CCD"/>
    <w:rsid w:val="008F1014"/>
    <w:rsid w:val="008F1E29"/>
    <w:rsid w:val="008F2420"/>
    <w:rsid w:val="008F3901"/>
    <w:rsid w:val="008F5696"/>
    <w:rsid w:val="008F5E1E"/>
    <w:rsid w:val="008F7296"/>
    <w:rsid w:val="008F7832"/>
    <w:rsid w:val="008F7893"/>
    <w:rsid w:val="00901599"/>
    <w:rsid w:val="00901AB7"/>
    <w:rsid w:val="00902770"/>
    <w:rsid w:val="00905E44"/>
    <w:rsid w:val="00906228"/>
    <w:rsid w:val="009078E6"/>
    <w:rsid w:val="0091081D"/>
    <w:rsid w:val="00910BEA"/>
    <w:rsid w:val="00912C38"/>
    <w:rsid w:val="00914102"/>
    <w:rsid w:val="00914141"/>
    <w:rsid w:val="00915154"/>
    <w:rsid w:val="009160A2"/>
    <w:rsid w:val="00916DAE"/>
    <w:rsid w:val="00917DA4"/>
    <w:rsid w:val="009205FC"/>
    <w:rsid w:val="0092572F"/>
    <w:rsid w:val="00926503"/>
    <w:rsid w:val="00926A37"/>
    <w:rsid w:val="00931BA5"/>
    <w:rsid w:val="00933279"/>
    <w:rsid w:val="009338DA"/>
    <w:rsid w:val="00934BCB"/>
    <w:rsid w:val="009355B3"/>
    <w:rsid w:val="0093659D"/>
    <w:rsid w:val="00936D81"/>
    <w:rsid w:val="0093720E"/>
    <w:rsid w:val="009415C2"/>
    <w:rsid w:val="0094203B"/>
    <w:rsid w:val="00943A7F"/>
    <w:rsid w:val="00945E91"/>
    <w:rsid w:val="0094663F"/>
    <w:rsid w:val="00947CA0"/>
    <w:rsid w:val="00947CB1"/>
    <w:rsid w:val="009500FB"/>
    <w:rsid w:val="00950F21"/>
    <w:rsid w:val="009515F6"/>
    <w:rsid w:val="00954234"/>
    <w:rsid w:val="009552E1"/>
    <w:rsid w:val="00956373"/>
    <w:rsid w:val="009572CC"/>
    <w:rsid w:val="00960579"/>
    <w:rsid w:val="0096212D"/>
    <w:rsid w:val="00963356"/>
    <w:rsid w:val="0096415A"/>
    <w:rsid w:val="009658DE"/>
    <w:rsid w:val="00966622"/>
    <w:rsid w:val="009668E3"/>
    <w:rsid w:val="00966A25"/>
    <w:rsid w:val="00970592"/>
    <w:rsid w:val="0097119D"/>
    <w:rsid w:val="0097142D"/>
    <w:rsid w:val="00971980"/>
    <w:rsid w:val="00972E23"/>
    <w:rsid w:val="0097490E"/>
    <w:rsid w:val="00980823"/>
    <w:rsid w:val="00980F1E"/>
    <w:rsid w:val="00983F86"/>
    <w:rsid w:val="009844F2"/>
    <w:rsid w:val="00984B64"/>
    <w:rsid w:val="00985339"/>
    <w:rsid w:val="00986CB6"/>
    <w:rsid w:val="009874D3"/>
    <w:rsid w:val="00987728"/>
    <w:rsid w:val="009877FF"/>
    <w:rsid w:val="00987E22"/>
    <w:rsid w:val="00991F03"/>
    <w:rsid w:val="00993C02"/>
    <w:rsid w:val="00994071"/>
    <w:rsid w:val="009945CC"/>
    <w:rsid w:val="009948B0"/>
    <w:rsid w:val="009966BC"/>
    <w:rsid w:val="009A11B1"/>
    <w:rsid w:val="009A28D4"/>
    <w:rsid w:val="009A2E29"/>
    <w:rsid w:val="009A393A"/>
    <w:rsid w:val="009A4016"/>
    <w:rsid w:val="009A497B"/>
    <w:rsid w:val="009A4BEC"/>
    <w:rsid w:val="009A7A72"/>
    <w:rsid w:val="009B04F2"/>
    <w:rsid w:val="009B0C94"/>
    <w:rsid w:val="009B105A"/>
    <w:rsid w:val="009B190E"/>
    <w:rsid w:val="009B393D"/>
    <w:rsid w:val="009B3E7D"/>
    <w:rsid w:val="009B4733"/>
    <w:rsid w:val="009B48C7"/>
    <w:rsid w:val="009B4E38"/>
    <w:rsid w:val="009B5C09"/>
    <w:rsid w:val="009B636A"/>
    <w:rsid w:val="009B71C3"/>
    <w:rsid w:val="009B7672"/>
    <w:rsid w:val="009B7E5F"/>
    <w:rsid w:val="009C0C84"/>
    <w:rsid w:val="009C6BC0"/>
    <w:rsid w:val="009C7155"/>
    <w:rsid w:val="009D2CBB"/>
    <w:rsid w:val="009D3B2B"/>
    <w:rsid w:val="009D3ED7"/>
    <w:rsid w:val="009D5520"/>
    <w:rsid w:val="009D61F8"/>
    <w:rsid w:val="009E0889"/>
    <w:rsid w:val="009E23E8"/>
    <w:rsid w:val="009E3015"/>
    <w:rsid w:val="009E4A75"/>
    <w:rsid w:val="009E60BE"/>
    <w:rsid w:val="009E713B"/>
    <w:rsid w:val="009F0CE8"/>
    <w:rsid w:val="009F0FCF"/>
    <w:rsid w:val="009F125C"/>
    <w:rsid w:val="009F2539"/>
    <w:rsid w:val="009F30E6"/>
    <w:rsid w:val="009F3A94"/>
    <w:rsid w:val="009F528D"/>
    <w:rsid w:val="009F5AC9"/>
    <w:rsid w:val="009F64F0"/>
    <w:rsid w:val="009F7D35"/>
    <w:rsid w:val="00A00205"/>
    <w:rsid w:val="00A01C5E"/>
    <w:rsid w:val="00A01F84"/>
    <w:rsid w:val="00A02946"/>
    <w:rsid w:val="00A035BC"/>
    <w:rsid w:val="00A07756"/>
    <w:rsid w:val="00A11CD3"/>
    <w:rsid w:val="00A12D85"/>
    <w:rsid w:val="00A12F1A"/>
    <w:rsid w:val="00A1331D"/>
    <w:rsid w:val="00A14C9C"/>
    <w:rsid w:val="00A16B53"/>
    <w:rsid w:val="00A17E28"/>
    <w:rsid w:val="00A200D5"/>
    <w:rsid w:val="00A220AC"/>
    <w:rsid w:val="00A23E80"/>
    <w:rsid w:val="00A250FF"/>
    <w:rsid w:val="00A25961"/>
    <w:rsid w:val="00A26391"/>
    <w:rsid w:val="00A2641E"/>
    <w:rsid w:val="00A26789"/>
    <w:rsid w:val="00A2719E"/>
    <w:rsid w:val="00A2732C"/>
    <w:rsid w:val="00A3016E"/>
    <w:rsid w:val="00A30485"/>
    <w:rsid w:val="00A31B0C"/>
    <w:rsid w:val="00A32F11"/>
    <w:rsid w:val="00A33ECD"/>
    <w:rsid w:val="00A34605"/>
    <w:rsid w:val="00A415D1"/>
    <w:rsid w:val="00A42A17"/>
    <w:rsid w:val="00A42D9B"/>
    <w:rsid w:val="00A42FC1"/>
    <w:rsid w:val="00A444E3"/>
    <w:rsid w:val="00A4562B"/>
    <w:rsid w:val="00A45806"/>
    <w:rsid w:val="00A45ED0"/>
    <w:rsid w:val="00A473CB"/>
    <w:rsid w:val="00A522AB"/>
    <w:rsid w:val="00A55C19"/>
    <w:rsid w:val="00A56B3C"/>
    <w:rsid w:val="00A630AF"/>
    <w:rsid w:val="00A63C4D"/>
    <w:rsid w:val="00A65257"/>
    <w:rsid w:val="00A65349"/>
    <w:rsid w:val="00A655BD"/>
    <w:rsid w:val="00A66F68"/>
    <w:rsid w:val="00A709EC"/>
    <w:rsid w:val="00A7219E"/>
    <w:rsid w:val="00A7371B"/>
    <w:rsid w:val="00A73F59"/>
    <w:rsid w:val="00A74064"/>
    <w:rsid w:val="00A76881"/>
    <w:rsid w:val="00A7713B"/>
    <w:rsid w:val="00A77803"/>
    <w:rsid w:val="00A80547"/>
    <w:rsid w:val="00A80F49"/>
    <w:rsid w:val="00A81524"/>
    <w:rsid w:val="00A815B6"/>
    <w:rsid w:val="00A81B9F"/>
    <w:rsid w:val="00A827C4"/>
    <w:rsid w:val="00A839B4"/>
    <w:rsid w:val="00A83B4C"/>
    <w:rsid w:val="00A851D8"/>
    <w:rsid w:val="00A8675D"/>
    <w:rsid w:val="00A8679D"/>
    <w:rsid w:val="00A907B2"/>
    <w:rsid w:val="00A90DE1"/>
    <w:rsid w:val="00A91686"/>
    <w:rsid w:val="00A917DF"/>
    <w:rsid w:val="00A92143"/>
    <w:rsid w:val="00A923EC"/>
    <w:rsid w:val="00A9283A"/>
    <w:rsid w:val="00A934B9"/>
    <w:rsid w:val="00A9690F"/>
    <w:rsid w:val="00A97EF0"/>
    <w:rsid w:val="00AA216D"/>
    <w:rsid w:val="00AA2771"/>
    <w:rsid w:val="00AA36BC"/>
    <w:rsid w:val="00AA5289"/>
    <w:rsid w:val="00AA55E9"/>
    <w:rsid w:val="00AA6317"/>
    <w:rsid w:val="00AA650A"/>
    <w:rsid w:val="00AA65DD"/>
    <w:rsid w:val="00AA76C1"/>
    <w:rsid w:val="00AB2525"/>
    <w:rsid w:val="00AB256E"/>
    <w:rsid w:val="00AB2B92"/>
    <w:rsid w:val="00AB3502"/>
    <w:rsid w:val="00AB4ADB"/>
    <w:rsid w:val="00AC1EEC"/>
    <w:rsid w:val="00AC2008"/>
    <w:rsid w:val="00AC2988"/>
    <w:rsid w:val="00AC4897"/>
    <w:rsid w:val="00AC4E5C"/>
    <w:rsid w:val="00AC4EA7"/>
    <w:rsid w:val="00AC5B99"/>
    <w:rsid w:val="00AC61FA"/>
    <w:rsid w:val="00AD0533"/>
    <w:rsid w:val="00AD0575"/>
    <w:rsid w:val="00AD0646"/>
    <w:rsid w:val="00AD106A"/>
    <w:rsid w:val="00AD21EA"/>
    <w:rsid w:val="00AD2FE2"/>
    <w:rsid w:val="00AD35E7"/>
    <w:rsid w:val="00AD4BF9"/>
    <w:rsid w:val="00AD549B"/>
    <w:rsid w:val="00AD585A"/>
    <w:rsid w:val="00AD5D7D"/>
    <w:rsid w:val="00AD64E6"/>
    <w:rsid w:val="00AE0AD5"/>
    <w:rsid w:val="00AE0BCB"/>
    <w:rsid w:val="00AE1D2C"/>
    <w:rsid w:val="00AE200A"/>
    <w:rsid w:val="00AE59FA"/>
    <w:rsid w:val="00AE5E89"/>
    <w:rsid w:val="00AF0775"/>
    <w:rsid w:val="00AF5692"/>
    <w:rsid w:val="00AF7770"/>
    <w:rsid w:val="00B011DF"/>
    <w:rsid w:val="00B028E9"/>
    <w:rsid w:val="00B04153"/>
    <w:rsid w:val="00B05314"/>
    <w:rsid w:val="00B07A37"/>
    <w:rsid w:val="00B103C9"/>
    <w:rsid w:val="00B10829"/>
    <w:rsid w:val="00B1113D"/>
    <w:rsid w:val="00B1206C"/>
    <w:rsid w:val="00B12D1A"/>
    <w:rsid w:val="00B130CB"/>
    <w:rsid w:val="00B13B31"/>
    <w:rsid w:val="00B1561A"/>
    <w:rsid w:val="00B16627"/>
    <w:rsid w:val="00B17977"/>
    <w:rsid w:val="00B1799B"/>
    <w:rsid w:val="00B2040F"/>
    <w:rsid w:val="00B20885"/>
    <w:rsid w:val="00B22B24"/>
    <w:rsid w:val="00B23995"/>
    <w:rsid w:val="00B24235"/>
    <w:rsid w:val="00B243C4"/>
    <w:rsid w:val="00B253AF"/>
    <w:rsid w:val="00B255D1"/>
    <w:rsid w:val="00B25C3D"/>
    <w:rsid w:val="00B277BB"/>
    <w:rsid w:val="00B32CCC"/>
    <w:rsid w:val="00B34E1F"/>
    <w:rsid w:val="00B34F8C"/>
    <w:rsid w:val="00B351B3"/>
    <w:rsid w:val="00B36B72"/>
    <w:rsid w:val="00B3717D"/>
    <w:rsid w:val="00B406EF"/>
    <w:rsid w:val="00B41F27"/>
    <w:rsid w:val="00B4468F"/>
    <w:rsid w:val="00B46E0F"/>
    <w:rsid w:val="00B46EA1"/>
    <w:rsid w:val="00B4773F"/>
    <w:rsid w:val="00B47758"/>
    <w:rsid w:val="00B47B9A"/>
    <w:rsid w:val="00B522DF"/>
    <w:rsid w:val="00B5369D"/>
    <w:rsid w:val="00B55503"/>
    <w:rsid w:val="00B55E97"/>
    <w:rsid w:val="00B57E3E"/>
    <w:rsid w:val="00B60B77"/>
    <w:rsid w:val="00B64103"/>
    <w:rsid w:val="00B64DD7"/>
    <w:rsid w:val="00B70BA5"/>
    <w:rsid w:val="00B717D2"/>
    <w:rsid w:val="00B71EFB"/>
    <w:rsid w:val="00B732E9"/>
    <w:rsid w:val="00B73B58"/>
    <w:rsid w:val="00B74B62"/>
    <w:rsid w:val="00B75687"/>
    <w:rsid w:val="00B759FD"/>
    <w:rsid w:val="00B75C2D"/>
    <w:rsid w:val="00B75EF5"/>
    <w:rsid w:val="00B76C09"/>
    <w:rsid w:val="00B7722C"/>
    <w:rsid w:val="00B779C6"/>
    <w:rsid w:val="00B8038E"/>
    <w:rsid w:val="00B82C37"/>
    <w:rsid w:val="00B85908"/>
    <w:rsid w:val="00B85AEE"/>
    <w:rsid w:val="00B861FE"/>
    <w:rsid w:val="00B876A3"/>
    <w:rsid w:val="00B87762"/>
    <w:rsid w:val="00B879FF"/>
    <w:rsid w:val="00B91082"/>
    <w:rsid w:val="00B91F81"/>
    <w:rsid w:val="00B92957"/>
    <w:rsid w:val="00B93CE6"/>
    <w:rsid w:val="00B946EB"/>
    <w:rsid w:val="00B9556C"/>
    <w:rsid w:val="00B95B05"/>
    <w:rsid w:val="00B95B90"/>
    <w:rsid w:val="00B96317"/>
    <w:rsid w:val="00BA16C9"/>
    <w:rsid w:val="00BA2BAC"/>
    <w:rsid w:val="00BA2E4A"/>
    <w:rsid w:val="00BA39AA"/>
    <w:rsid w:val="00BA4178"/>
    <w:rsid w:val="00BA64DA"/>
    <w:rsid w:val="00BA6932"/>
    <w:rsid w:val="00BA6E0E"/>
    <w:rsid w:val="00BB08AC"/>
    <w:rsid w:val="00BB0B73"/>
    <w:rsid w:val="00BB1203"/>
    <w:rsid w:val="00BB339F"/>
    <w:rsid w:val="00BB5283"/>
    <w:rsid w:val="00BB6E0F"/>
    <w:rsid w:val="00BC1E47"/>
    <w:rsid w:val="00BC23EF"/>
    <w:rsid w:val="00BC3542"/>
    <w:rsid w:val="00BC51F5"/>
    <w:rsid w:val="00BC5476"/>
    <w:rsid w:val="00BC5C05"/>
    <w:rsid w:val="00BC7105"/>
    <w:rsid w:val="00BC7DEE"/>
    <w:rsid w:val="00BD0AD4"/>
    <w:rsid w:val="00BD328D"/>
    <w:rsid w:val="00BD340C"/>
    <w:rsid w:val="00BD49AE"/>
    <w:rsid w:val="00BD62E0"/>
    <w:rsid w:val="00BD648C"/>
    <w:rsid w:val="00BD69A6"/>
    <w:rsid w:val="00BD72F4"/>
    <w:rsid w:val="00BD73E1"/>
    <w:rsid w:val="00BD7A45"/>
    <w:rsid w:val="00BE093C"/>
    <w:rsid w:val="00BE24E7"/>
    <w:rsid w:val="00BE2940"/>
    <w:rsid w:val="00BE45A7"/>
    <w:rsid w:val="00BE461F"/>
    <w:rsid w:val="00BE4CB6"/>
    <w:rsid w:val="00BE4FD2"/>
    <w:rsid w:val="00BE595F"/>
    <w:rsid w:val="00BE5E2E"/>
    <w:rsid w:val="00BE611F"/>
    <w:rsid w:val="00BE62C4"/>
    <w:rsid w:val="00BE7789"/>
    <w:rsid w:val="00BE7B6F"/>
    <w:rsid w:val="00BF0A70"/>
    <w:rsid w:val="00BF0B2D"/>
    <w:rsid w:val="00BF1D7B"/>
    <w:rsid w:val="00BF21F9"/>
    <w:rsid w:val="00BF26B4"/>
    <w:rsid w:val="00BF30ED"/>
    <w:rsid w:val="00BF4D89"/>
    <w:rsid w:val="00BF5800"/>
    <w:rsid w:val="00BF738D"/>
    <w:rsid w:val="00BF7729"/>
    <w:rsid w:val="00BF7DD9"/>
    <w:rsid w:val="00C01F03"/>
    <w:rsid w:val="00C028F5"/>
    <w:rsid w:val="00C037F5"/>
    <w:rsid w:val="00C04204"/>
    <w:rsid w:val="00C052B1"/>
    <w:rsid w:val="00C05324"/>
    <w:rsid w:val="00C07F66"/>
    <w:rsid w:val="00C1250E"/>
    <w:rsid w:val="00C126AB"/>
    <w:rsid w:val="00C145AA"/>
    <w:rsid w:val="00C15A02"/>
    <w:rsid w:val="00C16E26"/>
    <w:rsid w:val="00C17819"/>
    <w:rsid w:val="00C20069"/>
    <w:rsid w:val="00C2023B"/>
    <w:rsid w:val="00C20BF2"/>
    <w:rsid w:val="00C20CF3"/>
    <w:rsid w:val="00C211B1"/>
    <w:rsid w:val="00C2154B"/>
    <w:rsid w:val="00C22560"/>
    <w:rsid w:val="00C232C6"/>
    <w:rsid w:val="00C235C5"/>
    <w:rsid w:val="00C237A6"/>
    <w:rsid w:val="00C261B5"/>
    <w:rsid w:val="00C26734"/>
    <w:rsid w:val="00C2753E"/>
    <w:rsid w:val="00C27666"/>
    <w:rsid w:val="00C27BDA"/>
    <w:rsid w:val="00C31F5C"/>
    <w:rsid w:val="00C33666"/>
    <w:rsid w:val="00C34251"/>
    <w:rsid w:val="00C350CD"/>
    <w:rsid w:val="00C365CB"/>
    <w:rsid w:val="00C41A0B"/>
    <w:rsid w:val="00C42256"/>
    <w:rsid w:val="00C4281A"/>
    <w:rsid w:val="00C42CFB"/>
    <w:rsid w:val="00C44717"/>
    <w:rsid w:val="00C45A5E"/>
    <w:rsid w:val="00C465EA"/>
    <w:rsid w:val="00C50A87"/>
    <w:rsid w:val="00C51917"/>
    <w:rsid w:val="00C52039"/>
    <w:rsid w:val="00C5240D"/>
    <w:rsid w:val="00C52428"/>
    <w:rsid w:val="00C52B86"/>
    <w:rsid w:val="00C52F10"/>
    <w:rsid w:val="00C55AEE"/>
    <w:rsid w:val="00C57125"/>
    <w:rsid w:val="00C57EC2"/>
    <w:rsid w:val="00C57F99"/>
    <w:rsid w:val="00C608A7"/>
    <w:rsid w:val="00C6259B"/>
    <w:rsid w:val="00C6271C"/>
    <w:rsid w:val="00C6297C"/>
    <w:rsid w:val="00C63A0A"/>
    <w:rsid w:val="00C65C95"/>
    <w:rsid w:val="00C67544"/>
    <w:rsid w:val="00C675F5"/>
    <w:rsid w:val="00C7255D"/>
    <w:rsid w:val="00C73100"/>
    <w:rsid w:val="00C73352"/>
    <w:rsid w:val="00C74226"/>
    <w:rsid w:val="00C74914"/>
    <w:rsid w:val="00C83829"/>
    <w:rsid w:val="00C83E02"/>
    <w:rsid w:val="00C8415F"/>
    <w:rsid w:val="00C856FD"/>
    <w:rsid w:val="00C85D31"/>
    <w:rsid w:val="00C85EA5"/>
    <w:rsid w:val="00C86241"/>
    <w:rsid w:val="00C862AA"/>
    <w:rsid w:val="00C87681"/>
    <w:rsid w:val="00C8792E"/>
    <w:rsid w:val="00C9055D"/>
    <w:rsid w:val="00C90FE8"/>
    <w:rsid w:val="00C911A2"/>
    <w:rsid w:val="00C92206"/>
    <w:rsid w:val="00C9237E"/>
    <w:rsid w:val="00C9286C"/>
    <w:rsid w:val="00C94262"/>
    <w:rsid w:val="00C9451A"/>
    <w:rsid w:val="00C9588C"/>
    <w:rsid w:val="00C95F28"/>
    <w:rsid w:val="00C96DF9"/>
    <w:rsid w:val="00C972E0"/>
    <w:rsid w:val="00CA033B"/>
    <w:rsid w:val="00CA1236"/>
    <w:rsid w:val="00CA12EE"/>
    <w:rsid w:val="00CA12FD"/>
    <w:rsid w:val="00CA181D"/>
    <w:rsid w:val="00CA3360"/>
    <w:rsid w:val="00CA3835"/>
    <w:rsid w:val="00CA42F5"/>
    <w:rsid w:val="00CA4E92"/>
    <w:rsid w:val="00CA6622"/>
    <w:rsid w:val="00CA7FCB"/>
    <w:rsid w:val="00CB03E1"/>
    <w:rsid w:val="00CB1D6B"/>
    <w:rsid w:val="00CB243E"/>
    <w:rsid w:val="00CB2E72"/>
    <w:rsid w:val="00CB2EF2"/>
    <w:rsid w:val="00CB3A0B"/>
    <w:rsid w:val="00CB7AFD"/>
    <w:rsid w:val="00CB7B61"/>
    <w:rsid w:val="00CC2AE4"/>
    <w:rsid w:val="00CC38B5"/>
    <w:rsid w:val="00CC47F7"/>
    <w:rsid w:val="00CC530E"/>
    <w:rsid w:val="00CC5923"/>
    <w:rsid w:val="00CC775B"/>
    <w:rsid w:val="00CD05D2"/>
    <w:rsid w:val="00CD07C9"/>
    <w:rsid w:val="00CD34ED"/>
    <w:rsid w:val="00CD3B53"/>
    <w:rsid w:val="00CD3C56"/>
    <w:rsid w:val="00CD46DA"/>
    <w:rsid w:val="00CD4704"/>
    <w:rsid w:val="00CD4C64"/>
    <w:rsid w:val="00CD5909"/>
    <w:rsid w:val="00CD606A"/>
    <w:rsid w:val="00CD696F"/>
    <w:rsid w:val="00CD6A7C"/>
    <w:rsid w:val="00CD7132"/>
    <w:rsid w:val="00CE0028"/>
    <w:rsid w:val="00CE1DEB"/>
    <w:rsid w:val="00CE22EC"/>
    <w:rsid w:val="00CE49A7"/>
    <w:rsid w:val="00CE4A2F"/>
    <w:rsid w:val="00CE4C09"/>
    <w:rsid w:val="00CE50C6"/>
    <w:rsid w:val="00CE7398"/>
    <w:rsid w:val="00CE75D1"/>
    <w:rsid w:val="00CE799E"/>
    <w:rsid w:val="00CE7A3B"/>
    <w:rsid w:val="00CF1409"/>
    <w:rsid w:val="00CF2DB3"/>
    <w:rsid w:val="00CF33CE"/>
    <w:rsid w:val="00CF56B3"/>
    <w:rsid w:val="00CF5C46"/>
    <w:rsid w:val="00CF6A4F"/>
    <w:rsid w:val="00CF6AF6"/>
    <w:rsid w:val="00CF6EE0"/>
    <w:rsid w:val="00D0030E"/>
    <w:rsid w:val="00D00E7C"/>
    <w:rsid w:val="00D01528"/>
    <w:rsid w:val="00D04E64"/>
    <w:rsid w:val="00D050BC"/>
    <w:rsid w:val="00D057CD"/>
    <w:rsid w:val="00D071F2"/>
    <w:rsid w:val="00D075DA"/>
    <w:rsid w:val="00D07F25"/>
    <w:rsid w:val="00D10112"/>
    <w:rsid w:val="00D1053B"/>
    <w:rsid w:val="00D119B0"/>
    <w:rsid w:val="00D11FFC"/>
    <w:rsid w:val="00D12427"/>
    <w:rsid w:val="00D13243"/>
    <w:rsid w:val="00D14D6E"/>
    <w:rsid w:val="00D15506"/>
    <w:rsid w:val="00D15926"/>
    <w:rsid w:val="00D15930"/>
    <w:rsid w:val="00D20838"/>
    <w:rsid w:val="00D22E0B"/>
    <w:rsid w:val="00D22E19"/>
    <w:rsid w:val="00D256E4"/>
    <w:rsid w:val="00D2587B"/>
    <w:rsid w:val="00D2759E"/>
    <w:rsid w:val="00D27BBE"/>
    <w:rsid w:val="00D30FBC"/>
    <w:rsid w:val="00D345B0"/>
    <w:rsid w:val="00D35387"/>
    <w:rsid w:val="00D42F19"/>
    <w:rsid w:val="00D430F1"/>
    <w:rsid w:val="00D4369E"/>
    <w:rsid w:val="00D43F8D"/>
    <w:rsid w:val="00D470DF"/>
    <w:rsid w:val="00D475AA"/>
    <w:rsid w:val="00D4789C"/>
    <w:rsid w:val="00D47E2D"/>
    <w:rsid w:val="00D51414"/>
    <w:rsid w:val="00D52F1F"/>
    <w:rsid w:val="00D53214"/>
    <w:rsid w:val="00D53C44"/>
    <w:rsid w:val="00D5412C"/>
    <w:rsid w:val="00D54B31"/>
    <w:rsid w:val="00D60314"/>
    <w:rsid w:val="00D61353"/>
    <w:rsid w:val="00D651A6"/>
    <w:rsid w:val="00D65CC9"/>
    <w:rsid w:val="00D660AD"/>
    <w:rsid w:val="00D67A78"/>
    <w:rsid w:val="00D72C48"/>
    <w:rsid w:val="00D73237"/>
    <w:rsid w:val="00D8049C"/>
    <w:rsid w:val="00D807D6"/>
    <w:rsid w:val="00D82EEC"/>
    <w:rsid w:val="00D83608"/>
    <w:rsid w:val="00D83898"/>
    <w:rsid w:val="00D8615B"/>
    <w:rsid w:val="00D86555"/>
    <w:rsid w:val="00D87E1D"/>
    <w:rsid w:val="00D90B7C"/>
    <w:rsid w:val="00D91C13"/>
    <w:rsid w:val="00D92E64"/>
    <w:rsid w:val="00D9335C"/>
    <w:rsid w:val="00D94169"/>
    <w:rsid w:val="00D9592B"/>
    <w:rsid w:val="00D96D92"/>
    <w:rsid w:val="00DA13E7"/>
    <w:rsid w:val="00DA1ADD"/>
    <w:rsid w:val="00DA402D"/>
    <w:rsid w:val="00DA4E3B"/>
    <w:rsid w:val="00DA65E2"/>
    <w:rsid w:val="00DA661B"/>
    <w:rsid w:val="00DA6E4B"/>
    <w:rsid w:val="00DA7572"/>
    <w:rsid w:val="00DB25E8"/>
    <w:rsid w:val="00DB2AEC"/>
    <w:rsid w:val="00DB5D5B"/>
    <w:rsid w:val="00DB5F23"/>
    <w:rsid w:val="00DB606E"/>
    <w:rsid w:val="00DB7B84"/>
    <w:rsid w:val="00DC1215"/>
    <w:rsid w:val="00DC12AF"/>
    <w:rsid w:val="00DC16D0"/>
    <w:rsid w:val="00DC3960"/>
    <w:rsid w:val="00DC3DA0"/>
    <w:rsid w:val="00DC55FC"/>
    <w:rsid w:val="00DD047A"/>
    <w:rsid w:val="00DD04F9"/>
    <w:rsid w:val="00DD21C9"/>
    <w:rsid w:val="00DD2373"/>
    <w:rsid w:val="00DD3953"/>
    <w:rsid w:val="00DD3ADA"/>
    <w:rsid w:val="00DD5E09"/>
    <w:rsid w:val="00DD6E25"/>
    <w:rsid w:val="00DD772E"/>
    <w:rsid w:val="00DE038B"/>
    <w:rsid w:val="00DE0811"/>
    <w:rsid w:val="00DE0F45"/>
    <w:rsid w:val="00DE2CCD"/>
    <w:rsid w:val="00DE2CED"/>
    <w:rsid w:val="00DE35D3"/>
    <w:rsid w:val="00DE4068"/>
    <w:rsid w:val="00DE43A6"/>
    <w:rsid w:val="00DE61C8"/>
    <w:rsid w:val="00DE79FD"/>
    <w:rsid w:val="00DE7BC4"/>
    <w:rsid w:val="00DF0DC2"/>
    <w:rsid w:val="00DF0FB2"/>
    <w:rsid w:val="00DF1787"/>
    <w:rsid w:val="00DF1819"/>
    <w:rsid w:val="00DF3367"/>
    <w:rsid w:val="00DF459E"/>
    <w:rsid w:val="00DF4ADB"/>
    <w:rsid w:val="00DF5090"/>
    <w:rsid w:val="00DF6EC2"/>
    <w:rsid w:val="00E00A23"/>
    <w:rsid w:val="00E01EAE"/>
    <w:rsid w:val="00E04187"/>
    <w:rsid w:val="00E07421"/>
    <w:rsid w:val="00E07888"/>
    <w:rsid w:val="00E108A1"/>
    <w:rsid w:val="00E12540"/>
    <w:rsid w:val="00E12BD9"/>
    <w:rsid w:val="00E14244"/>
    <w:rsid w:val="00E14ACC"/>
    <w:rsid w:val="00E15458"/>
    <w:rsid w:val="00E17E05"/>
    <w:rsid w:val="00E20237"/>
    <w:rsid w:val="00E20787"/>
    <w:rsid w:val="00E20D09"/>
    <w:rsid w:val="00E20DED"/>
    <w:rsid w:val="00E21834"/>
    <w:rsid w:val="00E21AAE"/>
    <w:rsid w:val="00E22588"/>
    <w:rsid w:val="00E234CF"/>
    <w:rsid w:val="00E2508B"/>
    <w:rsid w:val="00E26BE3"/>
    <w:rsid w:val="00E26D58"/>
    <w:rsid w:val="00E30A60"/>
    <w:rsid w:val="00E31E0F"/>
    <w:rsid w:val="00E3226F"/>
    <w:rsid w:val="00E32BE6"/>
    <w:rsid w:val="00E3304A"/>
    <w:rsid w:val="00E33361"/>
    <w:rsid w:val="00E346AF"/>
    <w:rsid w:val="00E347CB"/>
    <w:rsid w:val="00E35E45"/>
    <w:rsid w:val="00E36A73"/>
    <w:rsid w:val="00E40730"/>
    <w:rsid w:val="00E40823"/>
    <w:rsid w:val="00E40B58"/>
    <w:rsid w:val="00E40B71"/>
    <w:rsid w:val="00E418A2"/>
    <w:rsid w:val="00E41A1D"/>
    <w:rsid w:val="00E4365E"/>
    <w:rsid w:val="00E436DA"/>
    <w:rsid w:val="00E436FE"/>
    <w:rsid w:val="00E44675"/>
    <w:rsid w:val="00E44FC9"/>
    <w:rsid w:val="00E45203"/>
    <w:rsid w:val="00E4654D"/>
    <w:rsid w:val="00E47D33"/>
    <w:rsid w:val="00E50823"/>
    <w:rsid w:val="00E50CFC"/>
    <w:rsid w:val="00E527CA"/>
    <w:rsid w:val="00E555A9"/>
    <w:rsid w:val="00E55A63"/>
    <w:rsid w:val="00E57765"/>
    <w:rsid w:val="00E60D0D"/>
    <w:rsid w:val="00E63309"/>
    <w:rsid w:val="00E63ECF"/>
    <w:rsid w:val="00E63FAA"/>
    <w:rsid w:val="00E6505F"/>
    <w:rsid w:val="00E659D9"/>
    <w:rsid w:val="00E65E02"/>
    <w:rsid w:val="00E65F51"/>
    <w:rsid w:val="00E66730"/>
    <w:rsid w:val="00E70CB8"/>
    <w:rsid w:val="00E715A2"/>
    <w:rsid w:val="00E720AE"/>
    <w:rsid w:val="00E72C52"/>
    <w:rsid w:val="00E742BC"/>
    <w:rsid w:val="00E7460A"/>
    <w:rsid w:val="00E75482"/>
    <w:rsid w:val="00E77677"/>
    <w:rsid w:val="00E77802"/>
    <w:rsid w:val="00E778BA"/>
    <w:rsid w:val="00E810FF"/>
    <w:rsid w:val="00E811ED"/>
    <w:rsid w:val="00E823F0"/>
    <w:rsid w:val="00E82A55"/>
    <w:rsid w:val="00E84283"/>
    <w:rsid w:val="00E85C74"/>
    <w:rsid w:val="00E85FE7"/>
    <w:rsid w:val="00E863D4"/>
    <w:rsid w:val="00E87C27"/>
    <w:rsid w:val="00E87F38"/>
    <w:rsid w:val="00E87F56"/>
    <w:rsid w:val="00E902D2"/>
    <w:rsid w:val="00E91D7E"/>
    <w:rsid w:val="00E924EA"/>
    <w:rsid w:val="00E928E6"/>
    <w:rsid w:val="00E93466"/>
    <w:rsid w:val="00E93478"/>
    <w:rsid w:val="00E936A4"/>
    <w:rsid w:val="00E94123"/>
    <w:rsid w:val="00E95D0F"/>
    <w:rsid w:val="00E97902"/>
    <w:rsid w:val="00E97A09"/>
    <w:rsid w:val="00E97D45"/>
    <w:rsid w:val="00EA3948"/>
    <w:rsid w:val="00EA3D25"/>
    <w:rsid w:val="00EA45E5"/>
    <w:rsid w:val="00EA5115"/>
    <w:rsid w:val="00EA5122"/>
    <w:rsid w:val="00EA5313"/>
    <w:rsid w:val="00EA5CCE"/>
    <w:rsid w:val="00EA7306"/>
    <w:rsid w:val="00EB1E6A"/>
    <w:rsid w:val="00EB2062"/>
    <w:rsid w:val="00EB2862"/>
    <w:rsid w:val="00EB4EC1"/>
    <w:rsid w:val="00EB5D88"/>
    <w:rsid w:val="00EB684C"/>
    <w:rsid w:val="00EB770E"/>
    <w:rsid w:val="00EC0F18"/>
    <w:rsid w:val="00EC1D1E"/>
    <w:rsid w:val="00EC1E3D"/>
    <w:rsid w:val="00EC223B"/>
    <w:rsid w:val="00EC26DE"/>
    <w:rsid w:val="00EC2EE0"/>
    <w:rsid w:val="00EC301C"/>
    <w:rsid w:val="00EC3AA4"/>
    <w:rsid w:val="00EC3BB8"/>
    <w:rsid w:val="00EC5890"/>
    <w:rsid w:val="00EC6FF9"/>
    <w:rsid w:val="00ED086D"/>
    <w:rsid w:val="00ED1909"/>
    <w:rsid w:val="00ED1DA0"/>
    <w:rsid w:val="00ED259D"/>
    <w:rsid w:val="00ED2672"/>
    <w:rsid w:val="00ED2B31"/>
    <w:rsid w:val="00ED3F35"/>
    <w:rsid w:val="00ED454E"/>
    <w:rsid w:val="00ED4D5E"/>
    <w:rsid w:val="00ED774C"/>
    <w:rsid w:val="00ED7B78"/>
    <w:rsid w:val="00ED7E42"/>
    <w:rsid w:val="00EE088F"/>
    <w:rsid w:val="00EE0F7B"/>
    <w:rsid w:val="00EE2520"/>
    <w:rsid w:val="00EE2A22"/>
    <w:rsid w:val="00EE2FFB"/>
    <w:rsid w:val="00EE4151"/>
    <w:rsid w:val="00EE4FB7"/>
    <w:rsid w:val="00EE5006"/>
    <w:rsid w:val="00EE5A61"/>
    <w:rsid w:val="00EE6A87"/>
    <w:rsid w:val="00EE728A"/>
    <w:rsid w:val="00EE7B1D"/>
    <w:rsid w:val="00EF05C3"/>
    <w:rsid w:val="00EF0696"/>
    <w:rsid w:val="00EF06B7"/>
    <w:rsid w:val="00EF21B5"/>
    <w:rsid w:val="00EF22EB"/>
    <w:rsid w:val="00EF2A11"/>
    <w:rsid w:val="00EF5B8D"/>
    <w:rsid w:val="00EF602F"/>
    <w:rsid w:val="00F00C45"/>
    <w:rsid w:val="00F01CE8"/>
    <w:rsid w:val="00F03833"/>
    <w:rsid w:val="00F03C12"/>
    <w:rsid w:val="00F04501"/>
    <w:rsid w:val="00F0477B"/>
    <w:rsid w:val="00F061BD"/>
    <w:rsid w:val="00F06249"/>
    <w:rsid w:val="00F06DDE"/>
    <w:rsid w:val="00F0732F"/>
    <w:rsid w:val="00F1246B"/>
    <w:rsid w:val="00F129E6"/>
    <w:rsid w:val="00F13E2A"/>
    <w:rsid w:val="00F142D9"/>
    <w:rsid w:val="00F145F7"/>
    <w:rsid w:val="00F155E4"/>
    <w:rsid w:val="00F16E0B"/>
    <w:rsid w:val="00F17B1B"/>
    <w:rsid w:val="00F20405"/>
    <w:rsid w:val="00F211C3"/>
    <w:rsid w:val="00F2143E"/>
    <w:rsid w:val="00F21A0A"/>
    <w:rsid w:val="00F22156"/>
    <w:rsid w:val="00F228B0"/>
    <w:rsid w:val="00F22C96"/>
    <w:rsid w:val="00F24682"/>
    <w:rsid w:val="00F251D8"/>
    <w:rsid w:val="00F26F16"/>
    <w:rsid w:val="00F3160A"/>
    <w:rsid w:val="00F3174E"/>
    <w:rsid w:val="00F35A40"/>
    <w:rsid w:val="00F369DD"/>
    <w:rsid w:val="00F375FE"/>
    <w:rsid w:val="00F3786F"/>
    <w:rsid w:val="00F37B88"/>
    <w:rsid w:val="00F40B8E"/>
    <w:rsid w:val="00F41FF2"/>
    <w:rsid w:val="00F43A91"/>
    <w:rsid w:val="00F450E8"/>
    <w:rsid w:val="00F46326"/>
    <w:rsid w:val="00F46430"/>
    <w:rsid w:val="00F47954"/>
    <w:rsid w:val="00F47B7C"/>
    <w:rsid w:val="00F47D78"/>
    <w:rsid w:val="00F5046C"/>
    <w:rsid w:val="00F50BE1"/>
    <w:rsid w:val="00F522BA"/>
    <w:rsid w:val="00F52D35"/>
    <w:rsid w:val="00F53330"/>
    <w:rsid w:val="00F54D53"/>
    <w:rsid w:val="00F56D67"/>
    <w:rsid w:val="00F57586"/>
    <w:rsid w:val="00F57CC1"/>
    <w:rsid w:val="00F60952"/>
    <w:rsid w:val="00F60EB5"/>
    <w:rsid w:val="00F63245"/>
    <w:rsid w:val="00F64E86"/>
    <w:rsid w:val="00F664E4"/>
    <w:rsid w:val="00F668E8"/>
    <w:rsid w:val="00F6690B"/>
    <w:rsid w:val="00F712C6"/>
    <w:rsid w:val="00F71EE2"/>
    <w:rsid w:val="00F74152"/>
    <w:rsid w:val="00F74DB8"/>
    <w:rsid w:val="00F74F8C"/>
    <w:rsid w:val="00F77E49"/>
    <w:rsid w:val="00F81F4D"/>
    <w:rsid w:val="00F81FA2"/>
    <w:rsid w:val="00F82F04"/>
    <w:rsid w:val="00F83859"/>
    <w:rsid w:val="00F8604D"/>
    <w:rsid w:val="00F86150"/>
    <w:rsid w:val="00F87180"/>
    <w:rsid w:val="00F8746E"/>
    <w:rsid w:val="00F90104"/>
    <w:rsid w:val="00F903F2"/>
    <w:rsid w:val="00F90BD1"/>
    <w:rsid w:val="00F94200"/>
    <w:rsid w:val="00F942B1"/>
    <w:rsid w:val="00F94B4C"/>
    <w:rsid w:val="00F95705"/>
    <w:rsid w:val="00F96033"/>
    <w:rsid w:val="00F96597"/>
    <w:rsid w:val="00FA0155"/>
    <w:rsid w:val="00FA084C"/>
    <w:rsid w:val="00FA1A52"/>
    <w:rsid w:val="00FA280B"/>
    <w:rsid w:val="00FA2FA7"/>
    <w:rsid w:val="00FA4191"/>
    <w:rsid w:val="00FA5AD0"/>
    <w:rsid w:val="00FA70EC"/>
    <w:rsid w:val="00FA71E1"/>
    <w:rsid w:val="00FB10A1"/>
    <w:rsid w:val="00FB28BB"/>
    <w:rsid w:val="00FB4822"/>
    <w:rsid w:val="00FB4B00"/>
    <w:rsid w:val="00FB5BFD"/>
    <w:rsid w:val="00FB5D61"/>
    <w:rsid w:val="00FB6180"/>
    <w:rsid w:val="00FB7386"/>
    <w:rsid w:val="00FC2182"/>
    <w:rsid w:val="00FC47B1"/>
    <w:rsid w:val="00FC4DEB"/>
    <w:rsid w:val="00FC5F8D"/>
    <w:rsid w:val="00FC601F"/>
    <w:rsid w:val="00FC7E10"/>
    <w:rsid w:val="00FD0A02"/>
    <w:rsid w:val="00FD0BD4"/>
    <w:rsid w:val="00FD1D9C"/>
    <w:rsid w:val="00FD2EF8"/>
    <w:rsid w:val="00FD3015"/>
    <w:rsid w:val="00FD77B9"/>
    <w:rsid w:val="00FE2077"/>
    <w:rsid w:val="00FE32A8"/>
    <w:rsid w:val="00FE32D8"/>
    <w:rsid w:val="00FE39F0"/>
    <w:rsid w:val="00FE4632"/>
    <w:rsid w:val="00FE4E17"/>
    <w:rsid w:val="00FE5EDC"/>
    <w:rsid w:val="00FE5EE9"/>
    <w:rsid w:val="00FE614F"/>
    <w:rsid w:val="00FF32A4"/>
    <w:rsid w:val="00FF34E8"/>
    <w:rsid w:val="00FF4F5B"/>
    <w:rsid w:val="00FF517F"/>
    <w:rsid w:val="00FF57FE"/>
    <w:rsid w:val="00FF5A90"/>
    <w:rsid w:val="00FF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96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0B496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0B496B"/>
    <w:pPr>
      <w:widowControl w:val="0"/>
      <w:shd w:val="clear" w:color="auto" w:fill="FFFFFF"/>
      <w:spacing w:after="0" w:line="227" w:lineRule="exact"/>
      <w:jc w:val="both"/>
    </w:pPr>
    <w:rPr>
      <w:rFonts w:ascii="Times New Roman" w:eastAsiaTheme="minorHAnsi" w:hAnsi="Times New Roman" w:cstheme="minorBidi"/>
      <w:sz w:val="27"/>
      <w:szCs w:val="27"/>
      <w:lang w:eastAsia="en-US"/>
    </w:rPr>
  </w:style>
  <w:style w:type="character" w:customStyle="1" w:styleId="9pt">
    <w:name w:val="Основной текст + 9 pt"/>
    <w:rsid w:val="00C83E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customStyle="1" w:styleId="2">
    <w:name w:val="Основной текст2"/>
    <w:basedOn w:val="a"/>
    <w:rsid w:val="00385F52"/>
    <w:pPr>
      <w:widowControl w:val="0"/>
      <w:shd w:val="clear" w:color="auto" w:fill="FFFFFF"/>
      <w:spacing w:after="240" w:line="322" w:lineRule="exact"/>
      <w:jc w:val="both"/>
    </w:pPr>
    <w:rPr>
      <w:rFonts w:ascii="Times New Roman" w:hAnsi="Times New Roman"/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96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0B496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0B496B"/>
    <w:pPr>
      <w:widowControl w:val="0"/>
      <w:shd w:val="clear" w:color="auto" w:fill="FFFFFF"/>
      <w:spacing w:after="0" w:line="227" w:lineRule="exact"/>
      <w:jc w:val="both"/>
    </w:pPr>
    <w:rPr>
      <w:rFonts w:ascii="Times New Roman" w:eastAsiaTheme="minorHAnsi" w:hAnsi="Times New Roman" w:cstheme="minorBidi"/>
      <w:sz w:val="27"/>
      <w:szCs w:val="27"/>
      <w:lang w:eastAsia="en-US"/>
    </w:rPr>
  </w:style>
  <w:style w:type="character" w:customStyle="1" w:styleId="9pt">
    <w:name w:val="Основной текст + 9 pt"/>
    <w:rsid w:val="00C83E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customStyle="1" w:styleId="2">
    <w:name w:val="Основной текст2"/>
    <w:basedOn w:val="a"/>
    <w:rsid w:val="00385F52"/>
    <w:pPr>
      <w:widowControl w:val="0"/>
      <w:shd w:val="clear" w:color="auto" w:fill="FFFFFF"/>
      <w:spacing w:after="240" w:line="322" w:lineRule="exact"/>
      <w:jc w:val="both"/>
    </w:pPr>
    <w:rPr>
      <w:rFonts w:ascii="Times New Roman" w:hAnsi="Times New Roman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8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5</Pages>
  <Words>1818</Words>
  <Characters>10368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58</cp:revision>
  <cp:lastPrinted>2024-12-19T05:24:00Z</cp:lastPrinted>
  <dcterms:created xsi:type="dcterms:W3CDTF">2022-03-25T05:15:00Z</dcterms:created>
  <dcterms:modified xsi:type="dcterms:W3CDTF">2024-12-19T05:24:00Z</dcterms:modified>
</cp:coreProperties>
</file>