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60" w:rsidRPr="00E92060" w:rsidRDefault="00E92060" w:rsidP="00E9206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2060">
        <w:rPr>
          <w:rFonts w:ascii="Times New Roman" w:hAnsi="Times New Roman" w:cs="Times New Roman"/>
          <w:color w:val="auto"/>
          <w:sz w:val="28"/>
          <w:szCs w:val="28"/>
        </w:rPr>
        <w:t>Категории дел, рассматриваемых административной комиссией</w:t>
      </w:r>
    </w:p>
    <w:p w:rsidR="00E92060" w:rsidRPr="00E92060" w:rsidRDefault="00E92060" w:rsidP="00E92060">
      <w:pPr>
        <w:pStyle w:val="a8"/>
        <w:jc w:val="center"/>
        <w:rPr>
          <w:sz w:val="28"/>
          <w:szCs w:val="28"/>
        </w:rPr>
      </w:pPr>
      <w:r w:rsidRPr="00E92060">
        <w:rPr>
          <w:sz w:val="28"/>
          <w:szCs w:val="28"/>
        </w:rPr>
        <w:t>Административная комиссия работает в соответствии с законом Алтайского края от 10 </w:t>
      </w:r>
      <w:r>
        <w:rPr>
          <w:sz w:val="28"/>
          <w:szCs w:val="28"/>
        </w:rPr>
        <w:t xml:space="preserve"> </w:t>
      </w:r>
      <w:r w:rsidRPr="00E92060">
        <w:rPr>
          <w:sz w:val="28"/>
          <w:szCs w:val="28"/>
        </w:rPr>
        <w:t xml:space="preserve">июля 2002 года </w:t>
      </w:r>
      <w:r>
        <w:rPr>
          <w:sz w:val="28"/>
          <w:szCs w:val="28"/>
        </w:rPr>
        <w:t xml:space="preserve"> </w:t>
      </w:r>
      <w:r w:rsidRPr="00E92060">
        <w:rPr>
          <w:sz w:val="28"/>
          <w:szCs w:val="28"/>
        </w:rPr>
        <w:t>№ 46-ЗС «Об административной ответственности за совершение правонарушений на территории Алтайского края».</w:t>
      </w:r>
    </w:p>
    <w:p w:rsidR="00B45AF5" w:rsidRDefault="00E92060" w:rsidP="00B45AF5">
      <w:pPr>
        <w:pStyle w:val="a8"/>
        <w:spacing w:before="0" w:beforeAutospacing="0" w:after="0" w:afterAutospacing="0"/>
        <w:rPr>
          <w:sz w:val="28"/>
          <w:szCs w:val="28"/>
        </w:rPr>
      </w:pPr>
      <w:r w:rsidRPr="00E92060">
        <w:rPr>
          <w:sz w:val="28"/>
          <w:szCs w:val="28"/>
        </w:rPr>
        <w:t xml:space="preserve">Согласно статье 76 закона </w:t>
      </w:r>
      <w:r>
        <w:rPr>
          <w:sz w:val="28"/>
          <w:szCs w:val="28"/>
        </w:rPr>
        <w:t xml:space="preserve"> </w:t>
      </w:r>
      <w:r w:rsidRPr="00E92060">
        <w:rPr>
          <w:sz w:val="28"/>
          <w:szCs w:val="28"/>
        </w:rPr>
        <w:t>Алтайского края </w:t>
      </w:r>
      <w:r>
        <w:rPr>
          <w:sz w:val="28"/>
          <w:szCs w:val="28"/>
        </w:rPr>
        <w:t xml:space="preserve"> </w:t>
      </w:r>
      <w:r w:rsidRPr="00E92060">
        <w:rPr>
          <w:sz w:val="28"/>
          <w:szCs w:val="28"/>
        </w:rPr>
        <w:t>от 10 июля 2002 года № 46-ЗС «Об административной ответственности за совершение правонарушений на территории Алтайского края» административные комиссии вправе рассматривать дела об административных правонарушениях только по 1</w:t>
      </w:r>
      <w:r w:rsidR="006B3579">
        <w:rPr>
          <w:sz w:val="28"/>
          <w:szCs w:val="28"/>
        </w:rPr>
        <w:t>2</w:t>
      </w:r>
      <w:r w:rsidRPr="00E92060">
        <w:rPr>
          <w:sz w:val="28"/>
          <w:szCs w:val="28"/>
        </w:rPr>
        <w:t> составам, в том числе по:</w:t>
      </w:r>
      <w:r w:rsidRPr="00E92060">
        <w:rPr>
          <w:sz w:val="28"/>
          <w:szCs w:val="28"/>
        </w:rPr>
        <w:br/>
        <w:t>1. Статья 27 </w:t>
      </w:r>
      <w:r w:rsidRPr="00E92060">
        <w:rPr>
          <w:sz w:val="28"/>
          <w:szCs w:val="28"/>
        </w:rPr>
        <w:br/>
        <w:t>Нарушения муниципальных правовых актов в области благоустройства территории муниципальных образований; </w:t>
      </w:r>
      <w:r w:rsidRPr="00E92060">
        <w:rPr>
          <w:sz w:val="28"/>
          <w:szCs w:val="28"/>
        </w:rPr>
        <w:br/>
        <w:t>2. Статья 36-1</w:t>
      </w:r>
      <w:r w:rsidRPr="00E92060">
        <w:rPr>
          <w:sz w:val="28"/>
          <w:szCs w:val="28"/>
        </w:rPr>
        <w:br/>
        <w:t>Засорение мест общего пользования жилых домов (лестничных клеток, подъездов, подвалов, чердаков);</w:t>
      </w:r>
    </w:p>
    <w:p w:rsidR="006B3579" w:rsidRDefault="00B45AF5" w:rsidP="00B45AF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92060" w:rsidRPr="00E92060">
        <w:rPr>
          <w:sz w:val="28"/>
          <w:szCs w:val="28"/>
        </w:rPr>
        <w:t>. Статья 40-2</w:t>
      </w:r>
      <w:r w:rsidR="00E92060" w:rsidRPr="00E92060">
        <w:rPr>
          <w:sz w:val="28"/>
          <w:szCs w:val="28"/>
        </w:rPr>
        <w:br/>
        <w:t>Уничтожение или повреждение деревьев и кустарников на землях сельскохозяйственного назначения, землях запаса, в зонах рек и озёр;</w:t>
      </w:r>
      <w:r w:rsidR="00E92060" w:rsidRPr="00E92060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E92060" w:rsidRPr="00E92060">
        <w:rPr>
          <w:sz w:val="28"/>
          <w:szCs w:val="28"/>
        </w:rPr>
        <w:t>. Статья 40-3</w:t>
      </w:r>
    </w:p>
    <w:p w:rsidR="006B3579" w:rsidRDefault="00E92060" w:rsidP="00B45AF5">
      <w:pPr>
        <w:pStyle w:val="a8"/>
        <w:spacing w:before="0" w:beforeAutospacing="0" w:after="0" w:afterAutospacing="0"/>
        <w:rPr>
          <w:sz w:val="28"/>
          <w:szCs w:val="28"/>
        </w:rPr>
      </w:pPr>
      <w:r w:rsidRPr="00E92060">
        <w:rPr>
          <w:sz w:val="28"/>
          <w:szCs w:val="28"/>
        </w:rPr>
        <w:t>Уничтожение или повреждение зелёных насаждений в составе зелёного фонда городских и сельских поселений, нарушение установленных требований по охране зелёных насаждений;</w:t>
      </w:r>
    </w:p>
    <w:p w:rsidR="00B45AF5" w:rsidRDefault="006B3579" w:rsidP="00B45AF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E92060" w:rsidRPr="00E92060">
        <w:rPr>
          <w:sz w:val="28"/>
          <w:szCs w:val="28"/>
        </w:rPr>
        <w:t>.  Статья 49-4</w:t>
      </w:r>
      <w:r w:rsidR="00E92060" w:rsidRPr="00E92060">
        <w:rPr>
          <w:sz w:val="28"/>
          <w:szCs w:val="28"/>
        </w:rPr>
        <w:br/>
        <w:t>Неисполнение плательщиками курортного сбора обязанности по уплате курортного сбора;</w:t>
      </w:r>
    </w:p>
    <w:p w:rsidR="006B3579" w:rsidRDefault="006B3579" w:rsidP="00B45AF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E92060" w:rsidRPr="00E92060">
        <w:rPr>
          <w:sz w:val="28"/>
          <w:szCs w:val="28"/>
        </w:rPr>
        <w:t>. Статья 61</w:t>
      </w:r>
      <w:r w:rsidR="00E92060" w:rsidRPr="00E92060">
        <w:rPr>
          <w:sz w:val="28"/>
          <w:szCs w:val="28"/>
        </w:rPr>
        <w:br/>
        <w:t>Нарушение установленного законом Алтайского края запрета нарушения тишины и покоя граждан;</w:t>
      </w:r>
      <w:r w:rsidR="00E92060" w:rsidRPr="00E92060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="00E92060" w:rsidRPr="00E92060">
        <w:rPr>
          <w:sz w:val="28"/>
          <w:szCs w:val="28"/>
        </w:rPr>
        <w:t>. Статья 61-1</w:t>
      </w:r>
      <w:r w:rsidR="00E92060" w:rsidRPr="00E92060">
        <w:rPr>
          <w:sz w:val="28"/>
          <w:szCs w:val="28"/>
        </w:rPr>
        <w:br/>
        <w:t xml:space="preserve">Нарушение установленного законом Алтайского края запрета курения табака, потребления </w:t>
      </w:r>
      <w:proofErr w:type="spellStart"/>
      <w:r w:rsidR="00E92060" w:rsidRPr="00E92060">
        <w:rPr>
          <w:sz w:val="28"/>
          <w:szCs w:val="28"/>
        </w:rPr>
        <w:t>никотиносодержащей</w:t>
      </w:r>
      <w:proofErr w:type="spellEnd"/>
      <w:r w:rsidR="00E92060" w:rsidRPr="00E92060">
        <w:rPr>
          <w:sz w:val="28"/>
          <w:szCs w:val="28"/>
        </w:rPr>
        <w:t xml:space="preserve"> продукции или использования кальянов в отдельных общественных местах и помещениях,</w:t>
      </w:r>
      <w:r w:rsidR="00E92060">
        <w:rPr>
          <w:sz w:val="28"/>
          <w:szCs w:val="28"/>
        </w:rPr>
        <w:t xml:space="preserve"> </w:t>
      </w:r>
      <w:r w:rsidR="00E92060" w:rsidRPr="00E92060">
        <w:rPr>
          <w:sz w:val="28"/>
          <w:szCs w:val="28"/>
        </w:rPr>
        <w:t>расположенных на территории Алтайского края;</w:t>
      </w:r>
      <w:r w:rsidR="00E92060" w:rsidRPr="00E92060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="00E92060" w:rsidRPr="00E92060">
        <w:rPr>
          <w:sz w:val="28"/>
          <w:szCs w:val="28"/>
        </w:rPr>
        <w:t>.Статья 61-3</w:t>
      </w:r>
      <w:r w:rsidR="00E92060" w:rsidRPr="00E92060">
        <w:rPr>
          <w:sz w:val="28"/>
          <w:szCs w:val="28"/>
        </w:rPr>
        <w:br/>
        <w:t>Нарушение установленного законом Алтайского края ограничений в сфере розничной продажи несовершеннолетним некоторых товаров;</w:t>
      </w:r>
      <w:r w:rsidR="00E92060" w:rsidRPr="00E92060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="00E92060" w:rsidRPr="00E92060">
        <w:rPr>
          <w:sz w:val="28"/>
          <w:szCs w:val="28"/>
        </w:rPr>
        <w:t>. Статья 67</w:t>
      </w:r>
      <w:r w:rsidR="00E92060" w:rsidRPr="00E92060">
        <w:rPr>
          <w:sz w:val="28"/>
          <w:szCs w:val="28"/>
        </w:rPr>
        <w:br/>
        <w:t>Нарушение правил использования водных объектов общего пользования, расположенных на территориях муниципальных образований;</w:t>
      </w:r>
      <w:r w:rsidR="00E92060" w:rsidRPr="00E92060">
        <w:rPr>
          <w:sz w:val="28"/>
          <w:szCs w:val="28"/>
        </w:rPr>
        <w:br/>
        <w:t>1</w:t>
      </w:r>
      <w:r>
        <w:rPr>
          <w:sz w:val="28"/>
          <w:szCs w:val="28"/>
        </w:rPr>
        <w:t>0</w:t>
      </w:r>
      <w:r w:rsidR="00E92060" w:rsidRPr="00E92060">
        <w:rPr>
          <w:sz w:val="28"/>
          <w:szCs w:val="28"/>
        </w:rPr>
        <w:t>. Статья 68</w:t>
      </w:r>
      <w:r w:rsidR="00E92060" w:rsidRPr="00E92060">
        <w:rPr>
          <w:sz w:val="28"/>
          <w:szCs w:val="28"/>
        </w:rPr>
        <w:br/>
        <w:t>Нарушение правил охраны жизни людей на воде и правил пользования водными объектами для плавания на маломерных плавательных средствах;</w:t>
      </w:r>
      <w:r w:rsidR="00E92060" w:rsidRPr="00E92060">
        <w:rPr>
          <w:sz w:val="28"/>
          <w:szCs w:val="28"/>
        </w:rPr>
        <w:br/>
      </w:r>
      <w:r w:rsidR="00E92060" w:rsidRPr="00E9206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="00E92060" w:rsidRPr="00E92060">
        <w:rPr>
          <w:sz w:val="28"/>
          <w:szCs w:val="28"/>
        </w:rPr>
        <w:t>. Статья 68-2</w:t>
      </w:r>
      <w:r w:rsidR="00E92060" w:rsidRPr="00E92060">
        <w:rPr>
          <w:sz w:val="28"/>
          <w:szCs w:val="28"/>
        </w:rPr>
        <w:br/>
        <w:t>Размещение нестационарных торговых объектов с нарушением схемы их размещения;</w:t>
      </w:r>
    </w:p>
    <w:p w:rsidR="006B3579" w:rsidRDefault="006B3579" w:rsidP="00B45AF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92060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70-1</w:t>
      </w:r>
    </w:p>
    <w:p w:rsidR="006B3579" w:rsidRPr="006B3579" w:rsidRDefault="006B3579" w:rsidP="006B35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3579">
        <w:rPr>
          <w:rFonts w:ascii="Times New Roman" w:hAnsi="Times New Roman" w:cs="Times New Roman"/>
          <w:bCs/>
          <w:sz w:val="28"/>
          <w:szCs w:val="28"/>
        </w:rPr>
        <w:t>Нарушение дополнительных требований к содержанию домашних животных, в том числе к их выгулу, на территории Алтайского края</w:t>
      </w:r>
    </w:p>
    <w:p w:rsidR="00E92060" w:rsidRPr="006B3579" w:rsidRDefault="00E92060" w:rsidP="00B45AF5">
      <w:pPr>
        <w:pStyle w:val="a8"/>
        <w:spacing w:before="0" w:beforeAutospacing="0" w:after="0" w:afterAutospacing="0"/>
        <w:rPr>
          <w:sz w:val="28"/>
          <w:szCs w:val="28"/>
        </w:rPr>
      </w:pPr>
      <w:r w:rsidRPr="006B3579">
        <w:rPr>
          <w:sz w:val="28"/>
          <w:szCs w:val="28"/>
        </w:rPr>
        <w:br/>
      </w:r>
    </w:p>
    <w:p w:rsidR="00E92060" w:rsidRPr="00E92060" w:rsidRDefault="00E92060" w:rsidP="00B45AF5">
      <w:pPr>
        <w:pStyle w:val="a8"/>
        <w:jc w:val="both"/>
        <w:rPr>
          <w:sz w:val="28"/>
          <w:szCs w:val="28"/>
        </w:rPr>
      </w:pPr>
      <w:r w:rsidRPr="00E92060">
        <w:rPr>
          <w:sz w:val="28"/>
          <w:szCs w:val="28"/>
        </w:rPr>
        <w:t>По каким-либо другим составам правонарушений административная комиссия направляет поступившие  заявление и материалы по подведомственности, либо выносит определение об отказе в возбуждении дела об административном правонарушении.</w:t>
      </w:r>
    </w:p>
    <w:p w:rsidR="001A1851" w:rsidRPr="00E92060" w:rsidRDefault="001A1851" w:rsidP="00E920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1851" w:rsidRPr="00E92060" w:rsidSect="000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A111D"/>
    <w:rsid w:val="000A374D"/>
    <w:rsid w:val="000B5EDC"/>
    <w:rsid w:val="000D7247"/>
    <w:rsid w:val="000E3439"/>
    <w:rsid w:val="000E3F03"/>
    <w:rsid w:val="00115701"/>
    <w:rsid w:val="0011643F"/>
    <w:rsid w:val="00122A16"/>
    <w:rsid w:val="00137961"/>
    <w:rsid w:val="001742DB"/>
    <w:rsid w:val="00180A77"/>
    <w:rsid w:val="00182E44"/>
    <w:rsid w:val="001A0E0F"/>
    <w:rsid w:val="001A1851"/>
    <w:rsid w:val="001C67AA"/>
    <w:rsid w:val="002106F4"/>
    <w:rsid w:val="00226C9B"/>
    <w:rsid w:val="0027699D"/>
    <w:rsid w:val="002773D0"/>
    <w:rsid w:val="0028772A"/>
    <w:rsid w:val="00295DD2"/>
    <w:rsid w:val="002A133D"/>
    <w:rsid w:val="002F6AD8"/>
    <w:rsid w:val="00323A40"/>
    <w:rsid w:val="00385C73"/>
    <w:rsid w:val="003A23DF"/>
    <w:rsid w:val="003B0F62"/>
    <w:rsid w:val="003B31BA"/>
    <w:rsid w:val="004266CA"/>
    <w:rsid w:val="004311B2"/>
    <w:rsid w:val="004D2E05"/>
    <w:rsid w:val="005300CA"/>
    <w:rsid w:val="0054125D"/>
    <w:rsid w:val="00543FBE"/>
    <w:rsid w:val="005A5E3F"/>
    <w:rsid w:val="006011D0"/>
    <w:rsid w:val="00653082"/>
    <w:rsid w:val="006B3579"/>
    <w:rsid w:val="006B3E1D"/>
    <w:rsid w:val="007073F5"/>
    <w:rsid w:val="00734975"/>
    <w:rsid w:val="0074553D"/>
    <w:rsid w:val="00774808"/>
    <w:rsid w:val="007D06A7"/>
    <w:rsid w:val="00841A19"/>
    <w:rsid w:val="00843381"/>
    <w:rsid w:val="008821A2"/>
    <w:rsid w:val="008A0C6F"/>
    <w:rsid w:val="00954CB8"/>
    <w:rsid w:val="009A6D7C"/>
    <w:rsid w:val="009D10FC"/>
    <w:rsid w:val="009E6DC3"/>
    <w:rsid w:val="00A0066C"/>
    <w:rsid w:val="00A817F7"/>
    <w:rsid w:val="00AE43A9"/>
    <w:rsid w:val="00AE53E0"/>
    <w:rsid w:val="00B20548"/>
    <w:rsid w:val="00B23FD1"/>
    <w:rsid w:val="00B45AF5"/>
    <w:rsid w:val="00BA590C"/>
    <w:rsid w:val="00BA61CE"/>
    <w:rsid w:val="00BF2E6D"/>
    <w:rsid w:val="00C22022"/>
    <w:rsid w:val="00C322A7"/>
    <w:rsid w:val="00C40FE9"/>
    <w:rsid w:val="00C91E1E"/>
    <w:rsid w:val="00CA2AAF"/>
    <w:rsid w:val="00CB0240"/>
    <w:rsid w:val="00CC619E"/>
    <w:rsid w:val="00CE7AA6"/>
    <w:rsid w:val="00D33383"/>
    <w:rsid w:val="00D4252A"/>
    <w:rsid w:val="00D44CD8"/>
    <w:rsid w:val="00D674A6"/>
    <w:rsid w:val="00D70612"/>
    <w:rsid w:val="00D818AD"/>
    <w:rsid w:val="00D85B45"/>
    <w:rsid w:val="00DA793A"/>
    <w:rsid w:val="00DE23C3"/>
    <w:rsid w:val="00E0004A"/>
    <w:rsid w:val="00E92060"/>
    <w:rsid w:val="00E95BAE"/>
    <w:rsid w:val="00EC28C1"/>
    <w:rsid w:val="00F15360"/>
    <w:rsid w:val="00FA288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1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1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semiHidden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0D78-0CBB-4FF4-83B0-D45A9F8E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Nesterova</cp:lastModifiedBy>
  <cp:revision>4</cp:revision>
  <cp:lastPrinted>2022-07-15T03:00:00Z</cp:lastPrinted>
  <dcterms:created xsi:type="dcterms:W3CDTF">2025-01-27T10:41:00Z</dcterms:created>
  <dcterms:modified xsi:type="dcterms:W3CDTF">2025-02-03T10:44:00Z</dcterms:modified>
</cp:coreProperties>
</file>