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</w:pPr>
      <w:r>
        <w:rPr>
          <w:color w:val="000000"/>
        </w:rPr>
        <w:t>ПРОЕКТ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3389"/>
        </w:tabs>
        <w:spacing w:after="0" w:line="274" w:lineRule="exact"/>
        <w:ind w:right="20"/>
        <w:jc w:val="center"/>
      </w:pPr>
      <w:r>
        <w:rPr>
          <w:color w:val="000000"/>
        </w:rPr>
        <w:t>ДОГОВОР АРЕНДЫ №</w:t>
      </w:r>
      <w:r>
        <w:rPr>
          <w:color w:val="000000"/>
        </w:rPr>
        <w:tab/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291" w:line="274" w:lineRule="exact"/>
        <w:ind w:right="20"/>
        <w:jc w:val="center"/>
      </w:pPr>
      <w:r>
        <w:rPr>
          <w:color w:val="000000"/>
        </w:rPr>
        <w:t xml:space="preserve">земельного участка, </w:t>
      </w:r>
      <w:r w:rsidR="00D11329">
        <w:rPr>
          <w:color w:val="000000"/>
        </w:rPr>
        <w:t>государственная</w:t>
      </w:r>
      <w:r w:rsidR="00B261FC">
        <w:rPr>
          <w:color w:val="000000"/>
        </w:rPr>
        <w:t xml:space="preserve"> собственност</w:t>
      </w:r>
      <w:r w:rsidR="00D11329">
        <w:rPr>
          <w:color w:val="000000"/>
        </w:rPr>
        <w:t>ь на который не разграничена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pos="7014"/>
          <w:tab w:val="left" w:leader="underscore" w:pos="7494"/>
          <w:tab w:val="left" w:leader="underscore" w:pos="8751"/>
        </w:tabs>
        <w:spacing w:after="262" w:line="210" w:lineRule="exact"/>
        <w:ind w:left="20"/>
        <w:jc w:val="left"/>
      </w:pPr>
      <w:proofErr w:type="spellStart"/>
      <w:r>
        <w:t>с</w:t>
      </w:r>
      <w:proofErr w:type="gramStart"/>
      <w:r>
        <w:t>.З</w:t>
      </w:r>
      <w:proofErr w:type="gramEnd"/>
      <w:r>
        <w:t>алесово</w:t>
      </w:r>
      <w:proofErr w:type="spellEnd"/>
      <w:r>
        <w:rPr>
          <w:color w:val="000000"/>
        </w:rPr>
        <w:tab/>
        <w:t>«</w:t>
      </w:r>
      <w:r>
        <w:rPr>
          <w:color w:val="000000"/>
        </w:rPr>
        <w:tab/>
        <w:t>»</w:t>
      </w:r>
      <w:r>
        <w:rPr>
          <w:color w:val="000000"/>
        </w:rPr>
        <w:tab/>
        <w:t>202</w:t>
      </w:r>
      <w:r w:rsidR="00D11329">
        <w:rPr>
          <w:color w:val="000000"/>
        </w:rPr>
        <w:t>5</w:t>
      </w:r>
      <w:r>
        <w:rPr>
          <w:color w:val="000000"/>
        </w:rPr>
        <w:t xml:space="preserve"> г.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9668"/>
        </w:tabs>
        <w:spacing w:before="0"/>
        <w:ind w:left="20" w:firstLine="720"/>
      </w:pPr>
      <w:r>
        <w:rPr>
          <w:color w:val="000000"/>
        </w:rPr>
        <w:t xml:space="preserve">Управление </w:t>
      </w:r>
      <w:r>
        <w:t>по финансам Залесовского муниципального округа</w:t>
      </w:r>
      <w:r>
        <w:rPr>
          <w:color w:val="000000"/>
        </w:rPr>
        <w:t xml:space="preserve"> Алтайского края в лице </w:t>
      </w:r>
      <w:r>
        <w:t>первого заместителя главы а</w:t>
      </w:r>
      <w:r w:rsidRPr="00BF593B">
        <w:t>дминистрации Залесовского муниципального округа – начальника</w:t>
      </w:r>
      <w:r>
        <w:t xml:space="preserve"> Управления по финансам</w:t>
      </w:r>
      <w:r w:rsidRPr="00BF593B">
        <w:t xml:space="preserve"> Сидорова Максима Константиновича, действующего на основании </w:t>
      </w:r>
      <w:r w:rsidR="00872DEE">
        <w:t>Положения об Управлении, утвержденного решением</w:t>
      </w:r>
      <w:r w:rsidRPr="00BF593B">
        <w:t xml:space="preserve"> Совета депутатов Залесовского муниципального округа Алтайско</w:t>
      </w:r>
      <w:r>
        <w:t xml:space="preserve">го края от 20.12.2021 № 87, </w:t>
      </w:r>
      <w:r>
        <w:rPr>
          <w:color w:val="000000"/>
        </w:rPr>
        <w:t>именуемое в дальнейшем «Арендодатель»,</w:t>
      </w:r>
      <w:r>
        <w:t xml:space="preserve"> </w:t>
      </w:r>
      <w:r>
        <w:rPr>
          <w:color w:val="000000"/>
        </w:rPr>
        <w:t>с одной стороны и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114"/>
          <w:tab w:val="left" w:leader="underscore" w:pos="6966"/>
          <w:tab w:val="left" w:leader="underscore" w:pos="9044"/>
        </w:tabs>
        <w:spacing w:before="0"/>
        <w:ind w:left="20" w:firstLine="720"/>
      </w:pPr>
      <w:r>
        <w:rPr>
          <w:color w:val="000000"/>
        </w:rPr>
        <w:t xml:space="preserve">гражданин </w:t>
      </w:r>
      <w:r>
        <w:rPr>
          <w:color w:val="000000"/>
        </w:rPr>
        <w:tab/>
      </w:r>
      <w:r>
        <w:rPr>
          <w:rStyle w:val="0pt"/>
        </w:rPr>
        <w:t>(ФИО)</w:t>
      </w:r>
      <w:r>
        <w:rPr>
          <w:color w:val="000000"/>
        </w:rPr>
        <w:tab/>
      </w:r>
      <w:r w:rsidRPr="00BF593B">
        <w:rPr>
          <w:color w:val="000000"/>
        </w:rPr>
        <w:t xml:space="preserve"> </w:t>
      </w:r>
      <w:r>
        <w:rPr>
          <w:color w:val="000000"/>
        </w:rPr>
        <w:tab/>
        <w:t xml:space="preserve"> года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6346"/>
          <w:tab w:val="left" w:leader="underscore" w:pos="8684"/>
        </w:tabs>
        <w:spacing w:before="0"/>
        <w:ind w:left="20"/>
        <w:jc w:val="left"/>
      </w:pPr>
      <w:r>
        <w:rPr>
          <w:color w:val="000000"/>
        </w:rPr>
        <w:t xml:space="preserve">рождения, паспорт гражданина РФ: серия </w:t>
      </w:r>
      <w:r>
        <w:rPr>
          <w:color w:val="000000"/>
        </w:rPr>
        <w:tab/>
        <w:t xml:space="preserve"> № </w:t>
      </w:r>
      <w:r>
        <w:rPr>
          <w:color w:val="000000"/>
        </w:rPr>
        <w:tab/>
        <w:t>, выдан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945"/>
        </w:tabs>
        <w:spacing w:before="0"/>
        <w:ind w:left="20"/>
        <w:jc w:val="left"/>
      </w:pPr>
      <w:r>
        <w:rPr>
          <w:color w:val="000000"/>
        </w:rPr>
        <w:tab/>
        <w:t>, зарегистрированный по месту жительства по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902"/>
        </w:tabs>
        <w:spacing w:before="0"/>
        <w:ind w:left="20"/>
        <w:jc w:val="left"/>
      </w:pPr>
      <w:r>
        <w:rPr>
          <w:color w:val="000000"/>
        </w:rPr>
        <w:t>адресу:</w:t>
      </w:r>
      <w:r>
        <w:rPr>
          <w:color w:val="000000"/>
        </w:rPr>
        <w:tab/>
        <w:t>(для физических лиц),</w:t>
      </w:r>
    </w:p>
    <w:p w:rsidR="00410B3A" w:rsidRDefault="00410B3A" w:rsidP="00410B3A">
      <w:pPr>
        <w:framePr w:w="9710" w:h="14640" w:hRule="exact" w:wrap="none" w:vAnchor="page" w:hAnchor="page" w:x="1112" w:y="1241"/>
        <w:tabs>
          <w:tab w:val="left" w:leader="underscore" w:pos="2319"/>
          <w:tab w:val="left" w:leader="underscore" w:pos="6370"/>
          <w:tab w:val="left" w:leader="underscore" w:pos="9668"/>
        </w:tabs>
        <w:ind w:left="20"/>
      </w:pPr>
      <w:r>
        <w:rPr>
          <w:rStyle w:val="20pt"/>
          <w:rFonts w:eastAsia="Courier New"/>
        </w:rPr>
        <w:tab/>
      </w:r>
      <w:r>
        <w:rPr>
          <w:rStyle w:val="20"/>
          <w:rFonts w:eastAsia="Courier New"/>
          <w:i w:val="0"/>
          <w:iCs w:val="0"/>
        </w:rPr>
        <w:t>(наименование ЮЛ)</w:t>
      </w:r>
      <w:r>
        <w:rPr>
          <w:rStyle w:val="20pt"/>
          <w:rFonts w:eastAsia="Courier New"/>
        </w:rPr>
        <w:tab/>
        <w:t>в лице_</w:t>
      </w:r>
      <w:r>
        <w:rPr>
          <w:rStyle w:val="20pt"/>
          <w:rFonts w:eastAsia="Courier New"/>
        </w:rPr>
        <w:tab/>
        <w:t>,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действующего на основании Устава (доверенности) (для юридических лиц),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 w:firstLine="720"/>
        <w:jc w:val="both"/>
      </w:pPr>
      <w:r>
        <w:rPr>
          <w:color w:val="000000"/>
        </w:rPr>
        <w:t>именуем</w:t>
      </w:r>
      <w:r>
        <w:rPr>
          <w:rStyle w:val="1"/>
        </w:rPr>
        <w:t>ый (</w:t>
      </w:r>
      <w:proofErr w:type="spellStart"/>
      <w:r>
        <w:rPr>
          <w:rStyle w:val="1"/>
        </w:rPr>
        <w:t>ая</w:t>
      </w:r>
      <w:proofErr w:type="spellEnd"/>
      <w:r>
        <w:rPr>
          <w:rStyle w:val="1"/>
        </w:rPr>
        <w:t xml:space="preserve">, </w:t>
      </w:r>
      <w:proofErr w:type="spellStart"/>
      <w:r>
        <w:rPr>
          <w:rStyle w:val="1"/>
        </w:rPr>
        <w:t>ое</w:t>
      </w:r>
      <w:proofErr w:type="spellEnd"/>
      <w:r>
        <w:rPr>
          <w:rStyle w:val="1"/>
        </w:rPr>
        <w:t>)</w:t>
      </w:r>
      <w:r>
        <w:rPr>
          <w:color w:val="000000"/>
        </w:rPr>
        <w:t xml:space="preserve"> в дальнейшем «Арендатор», с другой стороны, вместе именуемые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6874"/>
          <w:tab w:val="left" w:leader="underscore" w:pos="8094"/>
          <w:tab w:val="left" w:leader="underscore" w:pos="9716"/>
        </w:tabs>
        <w:spacing w:after="0" w:line="274" w:lineRule="exact"/>
        <w:ind w:left="20"/>
        <w:jc w:val="left"/>
      </w:pPr>
      <w:r>
        <w:rPr>
          <w:color w:val="000000"/>
        </w:rPr>
        <w:t xml:space="preserve">«Стороны», на основании протокола </w:t>
      </w:r>
      <w:r>
        <w:rPr>
          <w:color w:val="000000"/>
        </w:rPr>
        <w:tab/>
        <w:t xml:space="preserve">от </w:t>
      </w:r>
      <w:r>
        <w:rPr>
          <w:color w:val="000000"/>
        </w:rPr>
        <w:tab/>
        <w:t xml:space="preserve">202_ № </w:t>
      </w:r>
      <w:r>
        <w:rPr>
          <w:color w:val="000000"/>
        </w:rPr>
        <w:tab/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заключили настоящий договор (далее - Договор) о нижеследующем: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  <w:jc w:val="center"/>
      </w:pPr>
      <w:r>
        <w:rPr>
          <w:color w:val="000000"/>
        </w:rPr>
        <w:t>1. ПРЕДМЕТ ДОГОВОРА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234"/>
        </w:tabs>
        <w:spacing w:after="0" w:line="274" w:lineRule="exact"/>
        <w:ind w:left="20" w:right="20" w:firstLine="720"/>
        <w:jc w:val="left"/>
      </w:pPr>
      <w:r w:rsidRPr="00D11329">
        <w:rPr>
          <w:color w:val="000000"/>
        </w:rPr>
        <w:t xml:space="preserve">Арендодатель предоставляет Арендатору за плату во временное владение и пользование земельный участок из земель </w:t>
      </w:r>
      <w:r w:rsidR="00D11329" w:rsidRPr="00D11329">
        <w:rPr>
          <w:color w:val="000000"/>
        </w:rPr>
        <w:t>сельскохозяйственного назначения</w:t>
      </w:r>
      <w:r w:rsidRPr="00D11329">
        <w:rPr>
          <w:color w:val="000000"/>
        </w:rPr>
        <w:t>, имеющий кадастровый номер</w:t>
      </w:r>
      <w:r>
        <w:t xml:space="preserve"> 22:12:</w:t>
      </w:r>
      <w:r w:rsidR="00B261FC">
        <w:t>700</w:t>
      </w:r>
      <w:r w:rsidR="00D11329">
        <w:t>234</w:t>
      </w:r>
      <w:r>
        <w:t>:</w:t>
      </w:r>
      <w:r w:rsidR="00D11329">
        <w:t>214</w:t>
      </w:r>
      <w:r w:rsidRPr="00D11329">
        <w:rPr>
          <w:color w:val="000000"/>
        </w:rPr>
        <w:t>, местоположение:</w:t>
      </w:r>
      <w:r>
        <w:t xml:space="preserve"> Алтайский край, </w:t>
      </w:r>
      <w:proofErr w:type="spellStart"/>
      <w:r>
        <w:t>Залесовский</w:t>
      </w:r>
      <w:proofErr w:type="spellEnd"/>
      <w:r>
        <w:t xml:space="preserve"> район, </w:t>
      </w:r>
      <w:r w:rsidR="00D11329">
        <w:t xml:space="preserve">участок расположен в 853 м по направлению на юго-запад от </w:t>
      </w:r>
      <w:proofErr w:type="spellStart"/>
      <w:r w:rsidR="00D11329">
        <w:t>с</w:t>
      </w:r>
      <w:proofErr w:type="gramStart"/>
      <w:r w:rsidR="00D11329">
        <w:t>.З</w:t>
      </w:r>
      <w:proofErr w:type="gramEnd"/>
      <w:r w:rsidR="00D11329">
        <w:t>алесово</w:t>
      </w:r>
      <w:proofErr w:type="spellEnd"/>
      <w:r>
        <w:t xml:space="preserve"> </w:t>
      </w:r>
      <w:r w:rsidRPr="00D11329">
        <w:rPr>
          <w:color w:val="000000"/>
        </w:rPr>
        <w:t>(далее - Участок).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249"/>
          <w:tab w:val="left" w:leader="underscore" w:pos="4580"/>
          <w:tab w:val="left" w:leader="underscore" w:pos="7018"/>
          <w:tab w:val="left" w:leader="underscore" w:pos="9702"/>
        </w:tabs>
        <w:spacing w:after="0" w:line="274" w:lineRule="exact"/>
        <w:ind w:left="20" w:firstLine="720"/>
        <w:jc w:val="both"/>
      </w:pPr>
      <w:r>
        <w:rPr>
          <w:color w:val="000000"/>
        </w:rPr>
        <w:t xml:space="preserve">Площадь Участка </w:t>
      </w:r>
      <w:r w:rsidR="00D11329">
        <w:rPr>
          <w:color w:val="000000"/>
        </w:rPr>
        <w:t>209700</w:t>
      </w:r>
      <w:r>
        <w:t xml:space="preserve"> </w:t>
      </w:r>
      <w:proofErr w:type="spellStart"/>
      <w:r>
        <w:t>кв.м</w:t>
      </w:r>
      <w:proofErr w:type="spellEnd"/>
      <w:r>
        <w:t xml:space="preserve">. 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134"/>
          <w:tab w:val="left" w:leader="underscore" w:pos="7196"/>
        </w:tabs>
        <w:spacing w:after="0" w:line="274" w:lineRule="exact"/>
        <w:ind w:left="20" w:firstLine="720"/>
        <w:jc w:val="both"/>
      </w:pPr>
      <w:r>
        <w:rPr>
          <w:color w:val="000000"/>
        </w:rPr>
        <w:t>Участок предоставляется для</w:t>
      </w:r>
      <w:r>
        <w:t xml:space="preserve"> </w:t>
      </w:r>
      <w:r w:rsidR="00D11329">
        <w:t>сельскохозяйственного использования</w:t>
      </w:r>
      <w:r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9313"/>
        </w:tabs>
        <w:spacing w:after="0" w:line="274" w:lineRule="exact"/>
        <w:ind w:left="20" w:firstLine="720"/>
        <w:jc w:val="both"/>
      </w:pPr>
      <w:r>
        <w:rPr>
          <w:color w:val="000000"/>
        </w:rPr>
        <w:t>Вид разрешенного использования Участка:</w:t>
      </w:r>
      <w:r>
        <w:t xml:space="preserve"> </w:t>
      </w:r>
      <w:r w:rsidR="00D11329">
        <w:t>сельскохозяйственное использование</w:t>
      </w:r>
      <w:r w:rsidR="00B261FC">
        <w:t xml:space="preserve"> </w:t>
      </w:r>
      <w:proofErr w:type="gramStart"/>
      <w:r w:rsidR="00B261FC">
        <w:t xml:space="preserve">( </w:t>
      </w:r>
      <w:proofErr w:type="gramEnd"/>
      <w:r w:rsidR="00B261FC">
        <w:t xml:space="preserve">код </w:t>
      </w:r>
      <w:r w:rsidR="00D11329">
        <w:t>1</w:t>
      </w:r>
      <w:r w:rsidR="00B261FC">
        <w:t>.0)</w:t>
      </w:r>
      <w:r>
        <w:rPr>
          <w:color w:val="000000"/>
        </w:rPr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Цель предоставления и разрешенное использование являются существенными условиями Договора и не подлежат изменению.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Настоящий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Участок.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2"/>
        </w:numPr>
        <w:shd w:val="clear" w:color="auto" w:fill="auto"/>
        <w:tabs>
          <w:tab w:val="left" w:pos="245"/>
        </w:tabs>
        <w:spacing w:after="0" w:line="274" w:lineRule="exact"/>
        <w:ind w:right="20"/>
        <w:jc w:val="center"/>
      </w:pPr>
      <w:r>
        <w:rPr>
          <w:color w:val="000000"/>
        </w:rPr>
        <w:t>СРОК ДЕЙСТВИЯ ДОГОВОРА</w:t>
      </w:r>
    </w:p>
    <w:p w:rsidR="00410B3A" w:rsidRPr="00BF593B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249"/>
        </w:tabs>
        <w:spacing w:after="0" w:line="274" w:lineRule="exact"/>
        <w:ind w:left="20" w:right="20" w:firstLine="720"/>
        <w:jc w:val="both"/>
        <w:rPr>
          <w:color w:val="FF0000"/>
        </w:rPr>
      </w:pPr>
      <w:r>
        <w:rPr>
          <w:color w:val="000000"/>
        </w:rPr>
        <w:t xml:space="preserve">Срок аренды устанавливается </w:t>
      </w:r>
      <w:r w:rsidRPr="00504BC1">
        <w:t xml:space="preserve">на </w:t>
      </w:r>
      <w:r w:rsidR="00D11329">
        <w:t>10</w:t>
      </w:r>
      <w:r w:rsidRPr="00504BC1">
        <w:t xml:space="preserve"> (</w:t>
      </w:r>
      <w:r w:rsidR="00D11329">
        <w:t>десять</w:t>
      </w:r>
      <w:r w:rsidRPr="00504BC1">
        <w:t xml:space="preserve">) </w:t>
      </w:r>
      <w:r>
        <w:rPr>
          <w:color w:val="000000"/>
        </w:rPr>
        <w:t xml:space="preserve">лет </w:t>
      </w:r>
      <w:proofErr w:type="gramStart"/>
      <w:r>
        <w:rPr>
          <w:color w:val="000000"/>
        </w:rPr>
        <w:t>с даты подписания</w:t>
      </w:r>
      <w:proofErr w:type="gramEnd"/>
      <w:r>
        <w:rPr>
          <w:color w:val="000000"/>
        </w:rPr>
        <w:t xml:space="preserve"> Договора Сторонами. 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3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Договор вступает в силу с момента его государственной регистрации в Федеральной службе государственной регистрации, кадастра и картографии, но стороны установили, что условия настоящего Договора распространяются на отношения, возникшие с момента подписания Договора.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2"/>
        </w:numPr>
        <w:shd w:val="clear" w:color="auto" w:fill="auto"/>
        <w:tabs>
          <w:tab w:val="left" w:pos="240"/>
        </w:tabs>
        <w:spacing w:after="0" w:line="274" w:lineRule="exact"/>
        <w:ind w:right="20"/>
        <w:jc w:val="center"/>
      </w:pPr>
      <w:r>
        <w:rPr>
          <w:color w:val="000000"/>
        </w:rPr>
        <w:t>РАЗМЕР, ПОРЯДОК РАСЧЕТА И УСЛОВИЯ ВНЕСЕНИЯ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  <w:jc w:val="center"/>
      </w:pPr>
      <w:r>
        <w:rPr>
          <w:color w:val="000000"/>
        </w:rPr>
        <w:t>АРЕНДНОЙ ПЛАТЫ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153"/>
          <w:tab w:val="left" w:leader="underscore" w:pos="9231"/>
        </w:tabs>
        <w:spacing w:after="0" w:line="274" w:lineRule="exact"/>
        <w:ind w:left="20" w:firstLine="720"/>
        <w:jc w:val="both"/>
      </w:pPr>
      <w:r>
        <w:rPr>
          <w:color w:val="000000"/>
        </w:rPr>
        <w:t>Размер арендной платы определен в соответствии с протоколом</w:t>
      </w:r>
      <w:r>
        <w:rPr>
          <w:color w:val="000000"/>
        </w:rPr>
        <w:tab/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7052"/>
          <w:tab w:val="left" w:leader="underscore" w:pos="8074"/>
        </w:tabs>
        <w:spacing w:after="0" w:line="274" w:lineRule="exact"/>
        <w:ind w:left="20" w:firstLine="720"/>
        <w:jc w:val="both"/>
      </w:pPr>
      <w:r>
        <w:rPr>
          <w:color w:val="000000"/>
        </w:rPr>
        <w:t>Ежегодная арендная плата за Участок составляет</w:t>
      </w:r>
      <w:r>
        <w:rPr>
          <w:color w:val="000000"/>
        </w:rPr>
        <w:tab/>
        <w:t>руб.</w:t>
      </w:r>
      <w:r>
        <w:rPr>
          <w:color w:val="000000"/>
        </w:rPr>
        <w:tab/>
        <w:t>копеек.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8895"/>
        </w:tabs>
        <w:spacing w:after="0" w:line="274" w:lineRule="exact"/>
        <w:ind w:left="20" w:firstLine="720"/>
        <w:jc w:val="both"/>
      </w:pPr>
      <w:r>
        <w:rPr>
          <w:color w:val="000000"/>
        </w:rPr>
        <w:t xml:space="preserve">Задаток, внесенный Арендатором для участия в аукционе, </w:t>
      </w:r>
      <w:r w:rsidR="00504BC1" w:rsidRPr="00504BC1">
        <w:t xml:space="preserve">составляет </w:t>
      </w:r>
      <w:r w:rsidR="00D11329">
        <w:t>2661,10</w:t>
      </w:r>
      <w:bookmarkStart w:id="0" w:name="_GoBack"/>
      <w:bookmarkEnd w:id="0"/>
      <w:r w:rsidR="00504BC1" w:rsidRPr="00504BC1">
        <w:t xml:space="preserve"> </w:t>
      </w:r>
      <w:r w:rsidRPr="00504BC1">
        <w:t>руб.</w:t>
      </w:r>
    </w:p>
    <w:p w:rsidR="00410B3A" w:rsidRPr="00BF593B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  <w:rPr>
          <w:sz w:val="2"/>
          <w:szCs w:val="2"/>
        </w:rPr>
        <w:sectPr w:rsidR="00410B3A" w:rsidRPr="00BF593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color w:val="000000"/>
        </w:rPr>
        <w:t xml:space="preserve">Арендная плата по Договору вносится Арендатором на расчетный счет 40102810045370000009 в ОТДЕЛЕНИЕ БАРНАУЛ БАНКА РОССИИ/УФК по Алтайскому краю г. Барнаул, БИК 010173001, ИНН получателя: </w:t>
      </w:r>
      <w:r>
        <w:t>2242001293</w:t>
      </w:r>
      <w:r>
        <w:rPr>
          <w:color w:val="000000"/>
        </w:rPr>
        <w:t>, КПП 22</w:t>
      </w:r>
      <w:r>
        <w:t>42</w:t>
      </w:r>
      <w:r>
        <w:rPr>
          <w:color w:val="000000"/>
        </w:rPr>
        <w:t>01001, УФК по Алтайскому краю (</w:t>
      </w:r>
      <w:r>
        <w:t>Управление по финансам Залесовского муниципального округа Алтайского края</w:t>
      </w:r>
      <w:r>
        <w:rPr>
          <w:color w:val="000000"/>
        </w:rPr>
        <w:t xml:space="preserve">, л/с </w:t>
      </w:r>
      <w:r>
        <w:t>04173</w:t>
      </w:r>
      <w:r w:rsidRPr="00BF593B">
        <w:rPr>
          <w:lang w:val="en-US"/>
        </w:rPr>
        <w:t>D</w:t>
      </w:r>
      <w:r w:rsidRPr="00BF593B">
        <w:t>05130</w:t>
      </w:r>
      <w:r>
        <w:rPr>
          <w:color w:val="000000"/>
        </w:rPr>
        <w:t xml:space="preserve">), ОКАТО </w:t>
      </w:r>
      <w:r>
        <w:t>01212826000</w:t>
      </w:r>
      <w:r>
        <w:rPr>
          <w:color w:val="000000"/>
        </w:rPr>
        <w:t xml:space="preserve">, ОКТМО </w:t>
      </w:r>
      <w:r>
        <w:t>01512000</w:t>
      </w:r>
      <w:r>
        <w:rPr>
          <w:color w:val="000000"/>
        </w:rPr>
        <w:t xml:space="preserve">, казначейский счет поступлений (доходов): 03100643000000011700, код бюджетной классификации (обязательство) </w:t>
      </w:r>
      <w:r>
        <w:t>09211105012140000120,</w:t>
      </w:r>
    </w:p>
    <w:p w:rsidR="00410B3A" w:rsidRDefault="00410B3A" w:rsidP="00410B3A">
      <w:pPr>
        <w:pStyle w:val="a7"/>
        <w:framePr w:wrap="none" w:vAnchor="page" w:hAnchor="page" w:x="10671" w:y="848"/>
        <w:shd w:val="clear" w:color="auto" w:fill="auto"/>
        <w:spacing w:line="210" w:lineRule="exact"/>
        <w:ind w:left="20"/>
      </w:pPr>
      <w:r>
        <w:rPr>
          <w:color w:val="000000"/>
        </w:rPr>
        <w:lastRenderedPageBreak/>
        <w:t>2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shd w:val="clear" w:color="auto" w:fill="auto"/>
        <w:spacing w:after="0" w:line="274" w:lineRule="exact"/>
        <w:ind w:left="20" w:right="20"/>
        <w:jc w:val="both"/>
      </w:pPr>
      <w:r>
        <w:rPr>
          <w:color w:val="000000"/>
        </w:rPr>
        <w:t>а также в платежных документах указывается номер и дата договора аренды земельного участка, по которому производится оплата.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firstLine="547"/>
        <w:jc w:val="both"/>
      </w:pPr>
      <w:r>
        <w:rPr>
          <w:color w:val="000000"/>
        </w:rPr>
        <w:t>Арендная плата по настоящему Договору исчисляется с даты его подписания.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numPr>
          <w:ilvl w:val="1"/>
          <w:numId w:val="2"/>
        </w:numPr>
        <w:shd w:val="clear" w:color="auto" w:fill="auto"/>
        <w:tabs>
          <w:tab w:val="left" w:pos="1172"/>
        </w:tabs>
        <w:spacing w:after="0" w:line="274" w:lineRule="exact"/>
        <w:ind w:left="20" w:right="20" w:firstLine="547"/>
        <w:jc w:val="both"/>
      </w:pPr>
      <w:r>
        <w:rPr>
          <w:color w:val="000000"/>
        </w:rPr>
        <w:t>Арендная плата за первый отчетный год аренды по Договору за вычетом задатка подлежит внесению Арендатором в течение 10 дней с момента подписания настоящего Договора, а в случае, если задаток был возвращен - в размере, определенном протоколом</w:t>
      </w:r>
      <w:r>
        <w:t>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72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Отчетным годом является период, равный одному году с даты подписания настоящего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В последующие годы арендная плата по настоящему договору вносится ежеквартально, равными долями, рассчитанными пропорционально относительно годовой суммы арендной платы, до 1 -го числа месяца, следующего за истекшим кварталом.</w:t>
      </w:r>
    </w:p>
    <w:p w:rsidR="00410B3A" w:rsidRPr="00504BC1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 xml:space="preserve">В случае невнесения платежей в установленный срок Арендатор уплачивает пеню в размере 1/300 ставки рефинансирования Центрального банка России от суммы задолженности за каждый календарный день просрочки, по день погашения задолженности включительно. </w:t>
      </w:r>
      <w:r w:rsidRPr="00504BC1">
        <w:t>При этом сумма начисленной пени перечисляется отдельным платежным поручением (либо квитанцией).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Поступающие платежи по настоящему Договору, в случае наличия у Арендатора задолженности по арендной плате по данному Договору, учитываются Арендодателем в следующем порядке: в первую очередь погашается задолженность прошлых периодов, затем погашаются начисления очередного наступившего срока уплаты арендной платы, вне зависимости от назначения платежа, указанного в платежном документе.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0"/>
          <w:numId w:val="2"/>
        </w:numPr>
        <w:shd w:val="clear" w:color="auto" w:fill="auto"/>
        <w:tabs>
          <w:tab w:val="left" w:pos="235"/>
        </w:tabs>
        <w:spacing w:before="0"/>
        <w:jc w:val="center"/>
      </w:pPr>
      <w:bookmarkStart w:id="1" w:name="bookmark0"/>
      <w:r>
        <w:rPr>
          <w:color w:val="000000"/>
        </w:rPr>
        <w:t>ПРАВА И ОБЯЗАННОСТИ СТОРОН</w:t>
      </w:r>
      <w:bookmarkEnd w:id="1"/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2" w:name="bookmark1"/>
      <w:r>
        <w:rPr>
          <w:color w:val="000000"/>
        </w:rPr>
        <w:t>Арендодатель имеет право:</w:t>
      </w:r>
      <w:bookmarkEnd w:id="2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Вносить по согласованию с Арендатором в Договор необходимые изменения и уточнения в случае изменения законодательства Российской Федерации и нормативных актов Алтайского края.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17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Беспрепятственно посещать и обследовать Участок на предмет соблюдения земельного законодательства, условий Договора, целевого использования Участка, обременений и сервитутов.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Требовать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3" w:name="bookmark2"/>
      <w:r>
        <w:rPr>
          <w:color w:val="000000"/>
        </w:rPr>
        <w:t>Арендодатель обязан:</w:t>
      </w:r>
      <w:bookmarkEnd w:id="3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3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вмешиваться в хозяйственную деятельность Арендатора, если она не противоречит условиям настоящего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3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 пятидневный срок с момента подписания Договора обратиться в Федеральную службу государственной регистрации, кадастра и картографии для государственной регистрации Договора.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4" w:name="bookmark3"/>
      <w:r>
        <w:rPr>
          <w:color w:val="000000"/>
        </w:rPr>
        <w:t>Арендатор имеет право:</w:t>
      </w:r>
      <w:bookmarkEnd w:id="4"/>
    </w:p>
    <w:p w:rsidR="00410B3A" w:rsidRDefault="00410B3A" w:rsidP="00410B3A">
      <w:pPr>
        <w:pStyle w:val="2"/>
        <w:framePr w:w="9706" w:h="12476" w:hRule="exact" w:wrap="none" w:vAnchor="page" w:hAnchor="page" w:x="976" w:y="276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Использовать Участок в порядке, установленном Договором и действующим земельным законодательством.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5" w:name="bookmark4"/>
      <w:r>
        <w:rPr>
          <w:color w:val="000000"/>
        </w:rPr>
        <w:t>Арендатор обязан:</w:t>
      </w:r>
      <w:bookmarkEnd w:id="5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35"/>
        </w:tabs>
        <w:spacing w:after="0" w:line="274" w:lineRule="exact"/>
        <w:ind w:left="20" w:firstLine="720"/>
        <w:jc w:val="both"/>
      </w:pPr>
      <w:r>
        <w:rPr>
          <w:color w:val="000000"/>
        </w:rPr>
        <w:t>Выполнять в полном объеме все условия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22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Использовать Участок в соответствии с целью предоставления, способами, которые не должны наносить вред окружающей среде, в том числе земле как природному объекту, соблюдать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4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Своевременно и полностью уплачивать арендную плату в размере и порядке, определенным Договором.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4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Ежегодно уточнять правильность реквизитов для перечисления арендной платы, установленных на текущий год.</w:t>
      </w:r>
    </w:p>
    <w:p w:rsidR="00410B3A" w:rsidRDefault="00410B3A" w:rsidP="00410B3A">
      <w:pPr>
        <w:rPr>
          <w:sz w:val="2"/>
          <w:szCs w:val="2"/>
        </w:rPr>
        <w:sectPr w:rsidR="00410B3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10B3A" w:rsidRDefault="00410B3A" w:rsidP="00410B3A">
      <w:pPr>
        <w:pStyle w:val="a7"/>
        <w:framePr w:w="9758" w:h="229" w:hRule="exact" w:wrap="none" w:vAnchor="page" w:hAnchor="page" w:x="1088" w:y="848"/>
        <w:shd w:val="clear" w:color="auto" w:fill="auto"/>
        <w:spacing w:line="210" w:lineRule="exact"/>
        <w:ind w:right="60"/>
        <w:jc w:val="right"/>
      </w:pPr>
      <w:r>
        <w:rPr>
          <w:color w:val="000000"/>
        </w:rPr>
        <w:lastRenderedPageBreak/>
        <w:t>3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3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Ежегодно осуществлять сверку начислений и платежей по настоящему Договору по состоянию на 01 октября текущего года.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354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допускать действий, приводящих к захламлению, ухудшению качественных характеристик Участка, экологической обстановки на арендуемой территории (в том числе к загрязнению территории химическими веществами, производственными отходами, сточными водами и т.п.).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5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Обеспечить Арендодателю и органам государственного надзора и муниципального земельного контроля свободный доступ на Участок с целью осмотра его на предмет соблюдения условий Договора, целевого использования земельного участка, обременений и сервитутов.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31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Самостоятельно, за счет собственных средств, с соблюдением требований действующего законодательства освободить Участок от деревьев, временных некапитальных объектов.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 xml:space="preserve">Выполнять в соответствии с требованиями эксплуатационных служб условия эксплуатации подземных коммуникаций, сооружений, дорог, проездов и т.д., не препятствовать их ремонту и обслуживанию, </w:t>
      </w:r>
      <w:proofErr w:type="spellStart"/>
      <w:r>
        <w:rPr>
          <w:color w:val="000000"/>
        </w:rPr>
        <w:t>рекультивировать</w:t>
      </w:r>
      <w:proofErr w:type="spellEnd"/>
      <w:r>
        <w:rPr>
          <w:color w:val="000000"/>
        </w:rPr>
        <w:t xml:space="preserve"> нарушенные земли. При наличии на земельном участке охранных зон, установленных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линейному объекту в целях обеспечения его безопасности.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препятствовать размещению на Участке межевых и геодезических знаков в соответствии с действующим законодательством.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65"/>
        </w:tabs>
        <w:spacing w:after="0" w:line="274" w:lineRule="exact"/>
        <w:ind w:left="20" w:firstLine="720"/>
        <w:jc w:val="both"/>
      </w:pPr>
      <w:r>
        <w:rPr>
          <w:color w:val="000000"/>
        </w:rPr>
        <w:t>Ограждение установить согласно границам предоставленного Участка.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firstLine="720"/>
        <w:jc w:val="both"/>
      </w:pPr>
      <w:r>
        <w:rPr>
          <w:color w:val="000000"/>
        </w:rPr>
        <w:t>Не ущемлять права смежных землепользователей.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7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 случае изменения адреса или иных реквизитов в недельный срок направить письменное уведомление Арендодателю. При неисполнении этой обязанности адрес Арендатора считается прежним, вся корреспонденция, направленная по этому адресу, считается полученной.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firstLine="720"/>
        <w:jc w:val="both"/>
      </w:pPr>
      <w:r>
        <w:rPr>
          <w:color w:val="000000"/>
        </w:rPr>
        <w:t>Не передавать свои права и обязанности по Договору третьему лицу.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51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передавать в пределах срока действия Договора земельный участок в субаренду, не отдавать арендные права в залог, не вносить их в качестве вклада в уставный капитал хозяйственных товариществ или обществ, либо паевого взноса в производственный кооператив, без письменного согласия Арендодателя.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03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Передать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расторжения.</w:t>
      </w:r>
    </w:p>
    <w:p w:rsidR="00410B3A" w:rsidRDefault="00410B3A" w:rsidP="00410B3A">
      <w:pPr>
        <w:pStyle w:val="11"/>
        <w:framePr w:w="9710" w:h="14847" w:hRule="exact" w:wrap="none" w:vAnchor="page" w:hAnchor="page" w:x="1112" w:y="1147"/>
        <w:numPr>
          <w:ilvl w:val="0"/>
          <w:numId w:val="2"/>
        </w:numPr>
        <w:shd w:val="clear" w:color="auto" w:fill="auto"/>
        <w:tabs>
          <w:tab w:val="left" w:pos="260"/>
        </w:tabs>
        <w:ind w:left="20" w:firstLine="0"/>
      </w:pPr>
      <w:bookmarkStart w:id="6" w:name="bookmark5"/>
      <w:r>
        <w:rPr>
          <w:color w:val="000000"/>
        </w:rPr>
        <w:t>ОТВЕТСТВЕННОСТЬ СТОРОН</w:t>
      </w:r>
      <w:bookmarkEnd w:id="6"/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410B3A" w:rsidRDefault="00410B3A" w:rsidP="00410B3A">
      <w:pPr>
        <w:pStyle w:val="11"/>
        <w:framePr w:w="9710" w:h="14847" w:hRule="exact" w:wrap="none" w:vAnchor="page" w:hAnchor="page" w:x="1112" w:y="1147"/>
        <w:numPr>
          <w:ilvl w:val="0"/>
          <w:numId w:val="2"/>
        </w:numPr>
        <w:shd w:val="clear" w:color="auto" w:fill="auto"/>
        <w:tabs>
          <w:tab w:val="left" w:pos="1795"/>
        </w:tabs>
        <w:ind w:left="3180" w:right="1560"/>
        <w:jc w:val="left"/>
      </w:pPr>
      <w:bookmarkStart w:id="7" w:name="bookmark6"/>
      <w:r>
        <w:rPr>
          <w:color w:val="000000"/>
        </w:rPr>
        <w:t>ПОРЯДОК ИЗМЕНЕНИЯ, ДОПОЛНЕНИЯ УСЛОВИЙ И РАСТОРЖЕНИЯ ДОГОВОРА</w:t>
      </w:r>
      <w:bookmarkEnd w:id="7"/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firstLine="720"/>
        <w:jc w:val="both"/>
      </w:pPr>
      <w:r>
        <w:rPr>
          <w:color w:val="000000"/>
        </w:rPr>
        <w:t>Изменения к Договору оформляются дополнительными соглашениями Сторон.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8"/>
        </w:tabs>
        <w:spacing w:after="0" w:line="274" w:lineRule="exact"/>
        <w:ind w:left="20" w:firstLine="720"/>
        <w:jc w:val="both"/>
      </w:pPr>
      <w:r>
        <w:rPr>
          <w:color w:val="000000"/>
        </w:rPr>
        <w:t>Договор может быть расторгнут по взаимному соглашению Сторон.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По требованию Арендодателя Договор может быть досрочно расторгнут в судебном порядке в следующих случаях: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101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невнесения, внесения не в полном объеме арендной платы за первый отчетный год в течение 10 дней с момента подписания Договора;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999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невнесения в последующие годы более двух раз подряд ежеквартальной арендной платы в установленные Договором сроки;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999"/>
        </w:tabs>
        <w:spacing w:after="0" w:line="274" w:lineRule="exact"/>
        <w:ind w:left="20" w:firstLine="720"/>
        <w:jc w:val="both"/>
      </w:pPr>
      <w:r>
        <w:rPr>
          <w:color w:val="000000"/>
        </w:rPr>
        <w:t>неисполнения Арендатором пунктов 4.4.2., 4.4.6.;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1004"/>
        </w:tabs>
        <w:spacing w:after="0" w:line="274" w:lineRule="exact"/>
        <w:ind w:left="20" w:firstLine="720"/>
        <w:jc w:val="both"/>
      </w:pPr>
      <w:r>
        <w:rPr>
          <w:color w:val="000000"/>
        </w:rPr>
        <w:t>в иных случаях, предусмотренных законодательством Российской Федерации.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 w:firstLine="720"/>
        <w:jc w:val="both"/>
      </w:pPr>
      <w:r>
        <w:rPr>
          <w:color w:val="000000"/>
        </w:rPr>
        <w:t>Указанные в настоящем пункте нарушения признаются существенными нарушениями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условий Договора.</w:t>
      </w:r>
    </w:p>
    <w:p w:rsidR="00410B3A" w:rsidRDefault="00410B3A" w:rsidP="00410B3A">
      <w:pPr>
        <w:rPr>
          <w:sz w:val="2"/>
          <w:szCs w:val="2"/>
        </w:rPr>
        <w:sectPr w:rsidR="00410B3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10B3A" w:rsidRDefault="00410B3A" w:rsidP="00410B3A">
      <w:pPr>
        <w:pStyle w:val="a7"/>
        <w:framePr w:w="9749" w:h="234" w:hRule="exact" w:wrap="none" w:vAnchor="page" w:hAnchor="page" w:x="970" w:y="848"/>
        <w:shd w:val="clear" w:color="auto" w:fill="auto"/>
        <w:spacing w:line="210" w:lineRule="exact"/>
        <w:ind w:right="40"/>
        <w:jc w:val="right"/>
      </w:pPr>
      <w:r>
        <w:rPr>
          <w:color w:val="000000"/>
        </w:rPr>
        <w:lastRenderedPageBreak/>
        <w:t>4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82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 случае прекращения Договора, в том числе в случаях досрочного расторжения Договора, арендная плата, внесенная Арендатором в соответствии с пунктом 3.4. Договора, возврату не подлежит.</w:t>
      </w:r>
    </w:p>
    <w:p w:rsidR="00410B3A" w:rsidRDefault="00410B3A" w:rsidP="00410B3A">
      <w:pPr>
        <w:pStyle w:val="11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460"/>
        </w:tabs>
        <w:ind w:left="220" w:firstLine="0"/>
      </w:pPr>
      <w:bookmarkStart w:id="8" w:name="bookmark7"/>
      <w:r>
        <w:rPr>
          <w:color w:val="000000"/>
        </w:rPr>
        <w:t>ОСОБЫЕ УСЛОВИЯ</w:t>
      </w:r>
      <w:bookmarkEnd w:id="8"/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 Договоре под особыми обстоятельствами понимаются: пожар, взрыв, наводнение, землетрясение, другие стихийные бедствия, военные действия, разрыв магистральных трубопроводов и т.д.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shd w:val="clear" w:color="auto" w:fill="auto"/>
        <w:spacing w:after="0" w:line="274" w:lineRule="exact"/>
        <w:ind w:left="20" w:right="240" w:firstLine="720"/>
        <w:jc w:val="both"/>
      </w:pPr>
      <w:r>
        <w:rPr>
          <w:color w:val="000000"/>
        </w:rPr>
        <w:t xml:space="preserve">Об этих происшествиях каждая из Сторон обязана немедленно известить другую Сторону. Сообщение должно быть подтверждено документом, выданным уполномоченным на то государственным органом. При продолжительности особых обстоятельств свыше 6 (шести) месяцев или при </w:t>
      </w:r>
      <w:proofErr w:type="spellStart"/>
      <w:r>
        <w:rPr>
          <w:color w:val="000000"/>
        </w:rPr>
        <w:t>неустранении</w:t>
      </w:r>
      <w:proofErr w:type="spellEnd"/>
      <w:r>
        <w:rPr>
          <w:color w:val="000000"/>
        </w:rPr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:rsidR="00410B3A" w:rsidRPr="00B261FC" w:rsidRDefault="00410B3A" w:rsidP="00B261FC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62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Местом исполнения Договора является место нахождения арендуемого земельного участка. Споры, вытекающие из Договора, подлежат рассмотрению в судах общей юрисдикции и арбитражных судах по месту исполнения договора.</w:t>
      </w:r>
    </w:p>
    <w:p w:rsidR="00B261FC" w:rsidRPr="00B261FC" w:rsidRDefault="00B261FC" w:rsidP="00B261FC">
      <w:pPr>
        <w:pStyle w:val="2"/>
        <w:framePr w:w="9946" w:h="6286" w:hRule="exact" w:wrap="none" w:vAnchor="page" w:hAnchor="page" w:x="1051" w:y="931"/>
        <w:shd w:val="clear" w:color="auto" w:fill="auto"/>
        <w:tabs>
          <w:tab w:val="left" w:pos="1162"/>
        </w:tabs>
        <w:spacing w:after="0" w:line="274" w:lineRule="exact"/>
        <w:ind w:left="740" w:right="240"/>
        <w:jc w:val="both"/>
      </w:pPr>
    </w:p>
    <w:p w:rsidR="00410B3A" w:rsidRDefault="00410B3A" w:rsidP="00410B3A">
      <w:pPr>
        <w:pStyle w:val="11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455"/>
        </w:tabs>
        <w:ind w:left="220" w:firstLine="0"/>
      </w:pPr>
      <w:bookmarkStart w:id="9" w:name="bookmark8"/>
      <w:r>
        <w:rPr>
          <w:color w:val="000000"/>
        </w:rPr>
        <w:t>ЗАКЛЮЧИТЕЛЬНЫЕ ПОЛОЖЕНИЯ</w:t>
      </w:r>
      <w:bookmarkEnd w:id="9"/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258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Взаимоотношения Сторон, неурегулированные Договором, регламентируются действующим законодательством Российской Федерации.</w:t>
      </w:r>
    </w:p>
    <w:p w:rsidR="00410B3A" w:rsidRP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Договор составлен в 2 (двух) экземплярах, имеющих равную юридическую силу, по одному экземпляру для Арендодателя и Арендатора, экземпляр - Федеральной службы государственной регистрации, кадастра и картографии переведен в электронный вид.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  <w:r w:rsidRPr="00410B3A">
        <w:t>РЕКВИЗИТЫ И ПОДПИСИ СТОРОН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</w:p>
    <w:p w:rsidR="00410B3A" w:rsidRDefault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Default="00410B3A" w:rsidP="00410B3A"/>
    <w:p w:rsidR="00410B3A" w:rsidRPr="00410B3A" w:rsidRDefault="00410B3A" w:rsidP="00410B3A">
      <w:pPr>
        <w:tabs>
          <w:tab w:val="left" w:pos="3915"/>
        </w:tabs>
      </w:pPr>
      <w:r>
        <w:tab/>
      </w:r>
    </w:p>
    <w:tbl>
      <w:tblPr>
        <w:tblStyle w:val="a8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4786"/>
      </w:tblGrid>
      <w:tr w:rsidR="00410B3A" w:rsidTr="00410B3A">
        <w:tc>
          <w:tcPr>
            <w:tcW w:w="5244" w:type="dxa"/>
          </w:tcPr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410B3A">
              <w:rPr>
                <w:rFonts w:ascii="Times New Roman" w:hAnsi="Times New Roman" w:cs="Times New Roman"/>
                <w:sz w:val="21"/>
                <w:szCs w:val="21"/>
              </w:rPr>
              <w:t>Арендодатель: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Управление по финансам Залесовского муниципального округа Алтайского края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ИНН 2242001293, КПП 224201001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Адрес: Алтайский край, Залесовский район, с. Залесово, ул. Партизанская, 26</w:t>
            </w:r>
          </w:p>
          <w:p w:rsidR="00410B3A" w:rsidRPr="00504BC1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504BC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504BC1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hyperlink r:id="rId6" w:history="1"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fin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komitet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504BC1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hyperlink r:id="rId7" w:history="1"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adm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01212@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Телефон: 8 (385 92) 22 4 36, 22 6 78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Первый заместитель главы администрации Залесовского муниципального округа - начальник Управления по финансам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P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_________________________________  М.К. Сидоров</w:t>
            </w:r>
          </w:p>
        </w:tc>
        <w:tc>
          <w:tcPr>
            <w:tcW w:w="4786" w:type="dxa"/>
          </w:tcPr>
          <w:p w:rsidR="00410B3A" w:rsidRP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410B3A">
              <w:rPr>
                <w:rFonts w:ascii="Times New Roman" w:hAnsi="Times New Roman" w:cs="Times New Roman"/>
                <w:sz w:val="21"/>
                <w:szCs w:val="21"/>
              </w:rPr>
              <w:t>Арендатор:</w:t>
            </w:r>
          </w:p>
        </w:tc>
      </w:tr>
    </w:tbl>
    <w:p w:rsidR="008919FA" w:rsidRPr="00410B3A" w:rsidRDefault="00410B3A" w:rsidP="00410B3A">
      <w:pPr>
        <w:tabs>
          <w:tab w:val="left" w:pos="3915"/>
        </w:tabs>
        <w:rPr>
          <w:rFonts w:ascii="Times New Roman" w:hAnsi="Times New Roman" w:cs="Times New Roman"/>
          <w:sz w:val="21"/>
          <w:szCs w:val="21"/>
        </w:rPr>
      </w:pPr>
      <w:r w:rsidRPr="00410B3A">
        <w:rPr>
          <w:rFonts w:ascii="Times New Roman" w:hAnsi="Times New Roman" w:cs="Times New Roman"/>
          <w:sz w:val="21"/>
          <w:szCs w:val="21"/>
        </w:rPr>
        <w:t>дата</w:t>
      </w:r>
    </w:p>
    <w:sectPr w:rsidR="008919FA" w:rsidRPr="00410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94063"/>
    <w:multiLevelType w:val="multilevel"/>
    <w:tmpl w:val="B0FC5D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457E24"/>
    <w:multiLevelType w:val="multilevel"/>
    <w:tmpl w:val="EAFC830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9F1F3D"/>
    <w:multiLevelType w:val="multilevel"/>
    <w:tmpl w:val="2FF0724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76613321"/>
    <w:multiLevelType w:val="multilevel"/>
    <w:tmpl w:val="62FCF6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73"/>
    <w:rsid w:val="000017CC"/>
    <w:rsid w:val="0000185E"/>
    <w:rsid w:val="0000469E"/>
    <w:rsid w:val="00005EDE"/>
    <w:rsid w:val="0000674B"/>
    <w:rsid w:val="00010130"/>
    <w:rsid w:val="000103A1"/>
    <w:rsid w:val="000106B9"/>
    <w:rsid w:val="000130BE"/>
    <w:rsid w:val="00013554"/>
    <w:rsid w:val="00013E41"/>
    <w:rsid w:val="00014BC2"/>
    <w:rsid w:val="0001538A"/>
    <w:rsid w:val="00016C07"/>
    <w:rsid w:val="00016DC3"/>
    <w:rsid w:val="000178C4"/>
    <w:rsid w:val="00017C60"/>
    <w:rsid w:val="00017E11"/>
    <w:rsid w:val="000203A4"/>
    <w:rsid w:val="00022219"/>
    <w:rsid w:val="00034481"/>
    <w:rsid w:val="00035208"/>
    <w:rsid w:val="00035A6B"/>
    <w:rsid w:val="00037099"/>
    <w:rsid w:val="0003728B"/>
    <w:rsid w:val="00037420"/>
    <w:rsid w:val="0004171D"/>
    <w:rsid w:val="00041FDB"/>
    <w:rsid w:val="00042760"/>
    <w:rsid w:val="0004440B"/>
    <w:rsid w:val="0004491A"/>
    <w:rsid w:val="00045988"/>
    <w:rsid w:val="00051629"/>
    <w:rsid w:val="000564CF"/>
    <w:rsid w:val="0005686F"/>
    <w:rsid w:val="0006005F"/>
    <w:rsid w:val="000605F9"/>
    <w:rsid w:val="000643C7"/>
    <w:rsid w:val="00064E09"/>
    <w:rsid w:val="000671EA"/>
    <w:rsid w:val="00067AC2"/>
    <w:rsid w:val="000700B2"/>
    <w:rsid w:val="000708FD"/>
    <w:rsid w:val="0007298F"/>
    <w:rsid w:val="00076C63"/>
    <w:rsid w:val="000773A0"/>
    <w:rsid w:val="0007779E"/>
    <w:rsid w:val="00080D58"/>
    <w:rsid w:val="00080FA8"/>
    <w:rsid w:val="00081483"/>
    <w:rsid w:val="00082064"/>
    <w:rsid w:val="00083A16"/>
    <w:rsid w:val="00087D26"/>
    <w:rsid w:val="00090595"/>
    <w:rsid w:val="00090A2F"/>
    <w:rsid w:val="00090E15"/>
    <w:rsid w:val="0009259A"/>
    <w:rsid w:val="00094E8F"/>
    <w:rsid w:val="00097F66"/>
    <w:rsid w:val="000A23C0"/>
    <w:rsid w:val="000A3133"/>
    <w:rsid w:val="000A3C92"/>
    <w:rsid w:val="000A3CEC"/>
    <w:rsid w:val="000A4C7C"/>
    <w:rsid w:val="000B61D6"/>
    <w:rsid w:val="000B62F2"/>
    <w:rsid w:val="000B7361"/>
    <w:rsid w:val="000C18A5"/>
    <w:rsid w:val="000C4C4A"/>
    <w:rsid w:val="000C5449"/>
    <w:rsid w:val="000D1872"/>
    <w:rsid w:val="000D30CA"/>
    <w:rsid w:val="000D3A0C"/>
    <w:rsid w:val="000D4700"/>
    <w:rsid w:val="000D49FB"/>
    <w:rsid w:val="000D4E82"/>
    <w:rsid w:val="000D7FA4"/>
    <w:rsid w:val="000E2132"/>
    <w:rsid w:val="000E40D1"/>
    <w:rsid w:val="000E682C"/>
    <w:rsid w:val="000E6A69"/>
    <w:rsid w:val="000E79C0"/>
    <w:rsid w:val="000F1F13"/>
    <w:rsid w:val="000F21B2"/>
    <w:rsid w:val="000F3E58"/>
    <w:rsid w:val="000F54A2"/>
    <w:rsid w:val="000F70B0"/>
    <w:rsid w:val="00102960"/>
    <w:rsid w:val="0010463A"/>
    <w:rsid w:val="00104AC2"/>
    <w:rsid w:val="00106844"/>
    <w:rsid w:val="00106F00"/>
    <w:rsid w:val="0011747A"/>
    <w:rsid w:val="00117ACB"/>
    <w:rsid w:val="00122FFB"/>
    <w:rsid w:val="00125322"/>
    <w:rsid w:val="0012705D"/>
    <w:rsid w:val="001301E1"/>
    <w:rsid w:val="00131576"/>
    <w:rsid w:val="00131B8D"/>
    <w:rsid w:val="001327CE"/>
    <w:rsid w:val="001346DE"/>
    <w:rsid w:val="00135C86"/>
    <w:rsid w:val="00137DFE"/>
    <w:rsid w:val="0014106A"/>
    <w:rsid w:val="00141438"/>
    <w:rsid w:val="0014181D"/>
    <w:rsid w:val="00142361"/>
    <w:rsid w:val="00144473"/>
    <w:rsid w:val="00145959"/>
    <w:rsid w:val="00145988"/>
    <w:rsid w:val="00146D6C"/>
    <w:rsid w:val="00146F70"/>
    <w:rsid w:val="00151279"/>
    <w:rsid w:val="00151F39"/>
    <w:rsid w:val="00152563"/>
    <w:rsid w:val="00152B42"/>
    <w:rsid w:val="001535B7"/>
    <w:rsid w:val="00153B37"/>
    <w:rsid w:val="001541AD"/>
    <w:rsid w:val="00157CFB"/>
    <w:rsid w:val="00163099"/>
    <w:rsid w:val="00164BAC"/>
    <w:rsid w:val="0017046B"/>
    <w:rsid w:val="001711F0"/>
    <w:rsid w:val="00175973"/>
    <w:rsid w:val="00175CFB"/>
    <w:rsid w:val="00177A79"/>
    <w:rsid w:val="00180AC2"/>
    <w:rsid w:val="001819B9"/>
    <w:rsid w:val="00181FEA"/>
    <w:rsid w:val="00183AF8"/>
    <w:rsid w:val="001843C8"/>
    <w:rsid w:val="00184913"/>
    <w:rsid w:val="0018595E"/>
    <w:rsid w:val="00185AA7"/>
    <w:rsid w:val="0018777E"/>
    <w:rsid w:val="00194EB0"/>
    <w:rsid w:val="0019580F"/>
    <w:rsid w:val="00195F83"/>
    <w:rsid w:val="001A0F14"/>
    <w:rsid w:val="001A23B4"/>
    <w:rsid w:val="001A6E58"/>
    <w:rsid w:val="001A741E"/>
    <w:rsid w:val="001A7B30"/>
    <w:rsid w:val="001B0F0A"/>
    <w:rsid w:val="001B25B8"/>
    <w:rsid w:val="001B269E"/>
    <w:rsid w:val="001B3C8D"/>
    <w:rsid w:val="001B477D"/>
    <w:rsid w:val="001B6657"/>
    <w:rsid w:val="001B7EB8"/>
    <w:rsid w:val="001C33FA"/>
    <w:rsid w:val="001C44C5"/>
    <w:rsid w:val="001C58BA"/>
    <w:rsid w:val="001D00E2"/>
    <w:rsid w:val="001D1152"/>
    <w:rsid w:val="001D26B1"/>
    <w:rsid w:val="001D27CA"/>
    <w:rsid w:val="001D59FC"/>
    <w:rsid w:val="001D6B9F"/>
    <w:rsid w:val="001E2638"/>
    <w:rsid w:val="001E2F15"/>
    <w:rsid w:val="001E4261"/>
    <w:rsid w:val="001E6615"/>
    <w:rsid w:val="001E79C5"/>
    <w:rsid w:val="001F068B"/>
    <w:rsid w:val="001F3128"/>
    <w:rsid w:val="001F48BC"/>
    <w:rsid w:val="001F6027"/>
    <w:rsid w:val="001F7BE0"/>
    <w:rsid w:val="002037EC"/>
    <w:rsid w:val="002045AF"/>
    <w:rsid w:val="002047AF"/>
    <w:rsid w:val="0020547A"/>
    <w:rsid w:val="00205B84"/>
    <w:rsid w:val="00205C78"/>
    <w:rsid w:val="00210590"/>
    <w:rsid w:val="00213440"/>
    <w:rsid w:val="00215D29"/>
    <w:rsid w:val="00220195"/>
    <w:rsid w:val="0022098D"/>
    <w:rsid w:val="002228C9"/>
    <w:rsid w:val="00225CDD"/>
    <w:rsid w:val="00230D01"/>
    <w:rsid w:val="00231246"/>
    <w:rsid w:val="00231CA6"/>
    <w:rsid w:val="00236829"/>
    <w:rsid w:val="00240C05"/>
    <w:rsid w:val="00241B76"/>
    <w:rsid w:val="002422A1"/>
    <w:rsid w:val="00243448"/>
    <w:rsid w:val="0024579A"/>
    <w:rsid w:val="00245A45"/>
    <w:rsid w:val="002468D5"/>
    <w:rsid w:val="0024752C"/>
    <w:rsid w:val="0025092D"/>
    <w:rsid w:val="00250FF5"/>
    <w:rsid w:val="00251F16"/>
    <w:rsid w:val="002529B4"/>
    <w:rsid w:val="002654C4"/>
    <w:rsid w:val="00265AEC"/>
    <w:rsid w:val="00265EA7"/>
    <w:rsid w:val="00266167"/>
    <w:rsid w:val="0026660F"/>
    <w:rsid w:val="00272D62"/>
    <w:rsid w:val="0027342E"/>
    <w:rsid w:val="00274FE2"/>
    <w:rsid w:val="002759E4"/>
    <w:rsid w:val="00276CFE"/>
    <w:rsid w:val="00277053"/>
    <w:rsid w:val="002771E4"/>
    <w:rsid w:val="00280529"/>
    <w:rsid w:val="0028060D"/>
    <w:rsid w:val="00281D4B"/>
    <w:rsid w:val="002829DA"/>
    <w:rsid w:val="00283A5F"/>
    <w:rsid w:val="00285F9D"/>
    <w:rsid w:val="00297921"/>
    <w:rsid w:val="002A1B01"/>
    <w:rsid w:val="002A1D2D"/>
    <w:rsid w:val="002A2ADA"/>
    <w:rsid w:val="002A33F1"/>
    <w:rsid w:val="002A5217"/>
    <w:rsid w:val="002A5B03"/>
    <w:rsid w:val="002A5F0D"/>
    <w:rsid w:val="002A6F92"/>
    <w:rsid w:val="002A7930"/>
    <w:rsid w:val="002B1560"/>
    <w:rsid w:val="002B1B06"/>
    <w:rsid w:val="002B35AE"/>
    <w:rsid w:val="002B5FDB"/>
    <w:rsid w:val="002C0A03"/>
    <w:rsid w:val="002C0B35"/>
    <w:rsid w:val="002C0C00"/>
    <w:rsid w:val="002C39DE"/>
    <w:rsid w:val="002C4BEF"/>
    <w:rsid w:val="002C6176"/>
    <w:rsid w:val="002C6A08"/>
    <w:rsid w:val="002C7866"/>
    <w:rsid w:val="002D0255"/>
    <w:rsid w:val="002E083E"/>
    <w:rsid w:val="002E17D9"/>
    <w:rsid w:val="002E2BA5"/>
    <w:rsid w:val="002E33A7"/>
    <w:rsid w:val="002E6476"/>
    <w:rsid w:val="002E6A7A"/>
    <w:rsid w:val="002E731E"/>
    <w:rsid w:val="002E76FD"/>
    <w:rsid w:val="002F0720"/>
    <w:rsid w:val="002F204A"/>
    <w:rsid w:val="002F3F68"/>
    <w:rsid w:val="002F4234"/>
    <w:rsid w:val="002F67AD"/>
    <w:rsid w:val="00300095"/>
    <w:rsid w:val="00300A65"/>
    <w:rsid w:val="00301144"/>
    <w:rsid w:val="00301C4D"/>
    <w:rsid w:val="00302749"/>
    <w:rsid w:val="00302ABF"/>
    <w:rsid w:val="00302C28"/>
    <w:rsid w:val="00304A7E"/>
    <w:rsid w:val="00304F70"/>
    <w:rsid w:val="00310E55"/>
    <w:rsid w:val="00311830"/>
    <w:rsid w:val="00312AF9"/>
    <w:rsid w:val="0031325A"/>
    <w:rsid w:val="00313EB8"/>
    <w:rsid w:val="00314B9E"/>
    <w:rsid w:val="003163EC"/>
    <w:rsid w:val="00316CF8"/>
    <w:rsid w:val="00317464"/>
    <w:rsid w:val="00317C0F"/>
    <w:rsid w:val="00320857"/>
    <w:rsid w:val="00322358"/>
    <w:rsid w:val="0032682F"/>
    <w:rsid w:val="00331DB6"/>
    <w:rsid w:val="003328A2"/>
    <w:rsid w:val="00336296"/>
    <w:rsid w:val="00336B65"/>
    <w:rsid w:val="003370E7"/>
    <w:rsid w:val="0034210E"/>
    <w:rsid w:val="00344398"/>
    <w:rsid w:val="00344CF6"/>
    <w:rsid w:val="00345034"/>
    <w:rsid w:val="0034684D"/>
    <w:rsid w:val="00346967"/>
    <w:rsid w:val="00347938"/>
    <w:rsid w:val="003510A8"/>
    <w:rsid w:val="00354C00"/>
    <w:rsid w:val="003567A8"/>
    <w:rsid w:val="003571DA"/>
    <w:rsid w:val="00360183"/>
    <w:rsid w:val="00361632"/>
    <w:rsid w:val="00361D81"/>
    <w:rsid w:val="00362628"/>
    <w:rsid w:val="00363743"/>
    <w:rsid w:val="003670ED"/>
    <w:rsid w:val="00371AB5"/>
    <w:rsid w:val="00374504"/>
    <w:rsid w:val="003752E0"/>
    <w:rsid w:val="00375E78"/>
    <w:rsid w:val="0038020D"/>
    <w:rsid w:val="00382BC3"/>
    <w:rsid w:val="00385B87"/>
    <w:rsid w:val="00385CEE"/>
    <w:rsid w:val="00391C3C"/>
    <w:rsid w:val="00393A81"/>
    <w:rsid w:val="00394342"/>
    <w:rsid w:val="00394CAE"/>
    <w:rsid w:val="003962FF"/>
    <w:rsid w:val="00397780"/>
    <w:rsid w:val="00397E4F"/>
    <w:rsid w:val="003A12DA"/>
    <w:rsid w:val="003A1D3B"/>
    <w:rsid w:val="003A1DD2"/>
    <w:rsid w:val="003A207C"/>
    <w:rsid w:val="003A2325"/>
    <w:rsid w:val="003A31B0"/>
    <w:rsid w:val="003A3ADC"/>
    <w:rsid w:val="003A4784"/>
    <w:rsid w:val="003A6743"/>
    <w:rsid w:val="003B0E8B"/>
    <w:rsid w:val="003B17F1"/>
    <w:rsid w:val="003B19D7"/>
    <w:rsid w:val="003B2F1E"/>
    <w:rsid w:val="003B4127"/>
    <w:rsid w:val="003B5CF0"/>
    <w:rsid w:val="003B65BC"/>
    <w:rsid w:val="003B7F73"/>
    <w:rsid w:val="003C0B90"/>
    <w:rsid w:val="003C1259"/>
    <w:rsid w:val="003C2513"/>
    <w:rsid w:val="003C48CE"/>
    <w:rsid w:val="003C4A2E"/>
    <w:rsid w:val="003C5133"/>
    <w:rsid w:val="003C6012"/>
    <w:rsid w:val="003C60AD"/>
    <w:rsid w:val="003C6413"/>
    <w:rsid w:val="003D050C"/>
    <w:rsid w:val="003D20BA"/>
    <w:rsid w:val="003D30AF"/>
    <w:rsid w:val="003D4456"/>
    <w:rsid w:val="003D7ED1"/>
    <w:rsid w:val="003E3ACA"/>
    <w:rsid w:val="003E4FAE"/>
    <w:rsid w:val="003E52B0"/>
    <w:rsid w:val="003F1346"/>
    <w:rsid w:val="003F15BC"/>
    <w:rsid w:val="003F39CA"/>
    <w:rsid w:val="003F5533"/>
    <w:rsid w:val="003F6658"/>
    <w:rsid w:val="003F7051"/>
    <w:rsid w:val="003F79F8"/>
    <w:rsid w:val="004007B3"/>
    <w:rsid w:val="00402CB1"/>
    <w:rsid w:val="00402D22"/>
    <w:rsid w:val="00403D94"/>
    <w:rsid w:val="00406E35"/>
    <w:rsid w:val="00407EDC"/>
    <w:rsid w:val="00407EF8"/>
    <w:rsid w:val="00410623"/>
    <w:rsid w:val="00410B3A"/>
    <w:rsid w:val="004113A6"/>
    <w:rsid w:val="004114DD"/>
    <w:rsid w:val="0041175C"/>
    <w:rsid w:val="0041280E"/>
    <w:rsid w:val="00413A3A"/>
    <w:rsid w:val="004150CB"/>
    <w:rsid w:val="00415AB2"/>
    <w:rsid w:val="00417234"/>
    <w:rsid w:val="004278DF"/>
    <w:rsid w:val="004279C6"/>
    <w:rsid w:val="004317BD"/>
    <w:rsid w:val="00432051"/>
    <w:rsid w:val="00433828"/>
    <w:rsid w:val="0043586D"/>
    <w:rsid w:val="0043678F"/>
    <w:rsid w:val="004378FD"/>
    <w:rsid w:val="0044077F"/>
    <w:rsid w:val="00441936"/>
    <w:rsid w:val="0044247C"/>
    <w:rsid w:val="00442652"/>
    <w:rsid w:val="00442678"/>
    <w:rsid w:val="00443DDB"/>
    <w:rsid w:val="004452FE"/>
    <w:rsid w:val="004475F6"/>
    <w:rsid w:val="004500BB"/>
    <w:rsid w:val="00450A11"/>
    <w:rsid w:val="00453FBF"/>
    <w:rsid w:val="0045497D"/>
    <w:rsid w:val="00454FA1"/>
    <w:rsid w:val="0045688E"/>
    <w:rsid w:val="00460ED9"/>
    <w:rsid w:val="0046117A"/>
    <w:rsid w:val="004614A9"/>
    <w:rsid w:val="004614BA"/>
    <w:rsid w:val="004619C9"/>
    <w:rsid w:val="00462BD9"/>
    <w:rsid w:val="0046472B"/>
    <w:rsid w:val="00464B39"/>
    <w:rsid w:val="004664BF"/>
    <w:rsid w:val="00471E83"/>
    <w:rsid w:val="00471FA4"/>
    <w:rsid w:val="00472243"/>
    <w:rsid w:val="004750D9"/>
    <w:rsid w:val="004754A9"/>
    <w:rsid w:val="00475BCA"/>
    <w:rsid w:val="00481438"/>
    <w:rsid w:val="00481766"/>
    <w:rsid w:val="004839A7"/>
    <w:rsid w:val="00487002"/>
    <w:rsid w:val="0049200A"/>
    <w:rsid w:val="0049229A"/>
    <w:rsid w:val="0049538D"/>
    <w:rsid w:val="00496483"/>
    <w:rsid w:val="00496A22"/>
    <w:rsid w:val="00496F0F"/>
    <w:rsid w:val="0049776C"/>
    <w:rsid w:val="00497989"/>
    <w:rsid w:val="004A151F"/>
    <w:rsid w:val="004A15BC"/>
    <w:rsid w:val="004A1DF8"/>
    <w:rsid w:val="004A4E30"/>
    <w:rsid w:val="004A4E42"/>
    <w:rsid w:val="004A67C4"/>
    <w:rsid w:val="004A6A23"/>
    <w:rsid w:val="004A77BF"/>
    <w:rsid w:val="004B16B9"/>
    <w:rsid w:val="004B2B4E"/>
    <w:rsid w:val="004B2EE0"/>
    <w:rsid w:val="004B3626"/>
    <w:rsid w:val="004B45C7"/>
    <w:rsid w:val="004B4694"/>
    <w:rsid w:val="004B57AD"/>
    <w:rsid w:val="004C0212"/>
    <w:rsid w:val="004C07C6"/>
    <w:rsid w:val="004C23FC"/>
    <w:rsid w:val="004C345F"/>
    <w:rsid w:val="004C3AE2"/>
    <w:rsid w:val="004C46B2"/>
    <w:rsid w:val="004C48F1"/>
    <w:rsid w:val="004C4D0A"/>
    <w:rsid w:val="004C4EB6"/>
    <w:rsid w:val="004C7223"/>
    <w:rsid w:val="004C77A7"/>
    <w:rsid w:val="004D24A0"/>
    <w:rsid w:val="004D5404"/>
    <w:rsid w:val="004D7B00"/>
    <w:rsid w:val="004E08E3"/>
    <w:rsid w:val="004E0CAD"/>
    <w:rsid w:val="004E1D2F"/>
    <w:rsid w:val="004E2603"/>
    <w:rsid w:val="004E27C6"/>
    <w:rsid w:val="004E4343"/>
    <w:rsid w:val="004E456A"/>
    <w:rsid w:val="004E5AFB"/>
    <w:rsid w:val="004E5B75"/>
    <w:rsid w:val="004E7B37"/>
    <w:rsid w:val="004F0615"/>
    <w:rsid w:val="004F106A"/>
    <w:rsid w:val="004F218F"/>
    <w:rsid w:val="004F3689"/>
    <w:rsid w:val="004F4139"/>
    <w:rsid w:val="004F7D93"/>
    <w:rsid w:val="00500AB5"/>
    <w:rsid w:val="00502D8F"/>
    <w:rsid w:val="00503932"/>
    <w:rsid w:val="00504BC1"/>
    <w:rsid w:val="00505C6E"/>
    <w:rsid w:val="00507EF0"/>
    <w:rsid w:val="005120E3"/>
    <w:rsid w:val="005121EC"/>
    <w:rsid w:val="00515870"/>
    <w:rsid w:val="0052198A"/>
    <w:rsid w:val="005223E8"/>
    <w:rsid w:val="00522E50"/>
    <w:rsid w:val="00523935"/>
    <w:rsid w:val="005252B9"/>
    <w:rsid w:val="00525BA8"/>
    <w:rsid w:val="005272A6"/>
    <w:rsid w:val="00527F33"/>
    <w:rsid w:val="00534EB5"/>
    <w:rsid w:val="00535DA5"/>
    <w:rsid w:val="005365E0"/>
    <w:rsid w:val="00537D23"/>
    <w:rsid w:val="00540306"/>
    <w:rsid w:val="005408FF"/>
    <w:rsid w:val="00544729"/>
    <w:rsid w:val="00544FD3"/>
    <w:rsid w:val="00545F84"/>
    <w:rsid w:val="00551D89"/>
    <w:rsid w:val="00554A3E"/>
    <w:rsid w:val="0055537D"/>
    <w:rsid w:val="005558C0"/>
    <w:rsid w:val="00557430"/>
    <w:rsid w:val="005578F1"/>
    <w:rsid w:val="0056068D"/>
    <w:rsid w:val="00560916"/>
    <w:rsid w:val="00561408"/>
    <w:rsid w:val="00562832"/>
    <w:rsid w:val="00562E45"/>
    <w:rsid w:val="00565CDB"/>
    <w:rsid w:val="00572C79"/>
    <w:rsid w:val="00575733"/>
    <w:rsid w:val="005816D4"/>
    <w:rsid w:val="00581C9E"/>
    <w:rsid w:val="00584225"/>
    <w:rsid w:val="00585549"/>
    <w:rsid w:val="00585DA7"/>
    <w:rsid w:val="00587906"/>
    <w:rsid w:val="00587B50"/>
    <w:rsid w:val="0059043F"/>
    <w:rsid w:val="00591C79"/>
    <w:rsid w:val="0059536B"/>
    <w:rsid w:val="00595EC6"/>
    <w:rsid w:val="00597F33"/>
    <w:rsid w:val="005A0DA7"/>
    <w:rsid w:val="005A0DF7"/>
    <w:rsid w:val="005A2D85"/>
    <w:rsid w:val="005A42CC"/>
    <w:rsid w:val="005A46AB"/>
    <w:rsid w:val="005A55EA"/>
    <w:rsid w:val="005A710E"/>
    <w:rsid w:val="005A74A7"/>
    <w:rsid w:val="005A7C3C"/>
    <w:rsid w:val="005A7CC1"/>
    <w:rsid w:val="005B00A9"/>
    <w:rsid w:val="005B1EE6"/>
    <w:rsid w:val="005B2DB7"/>
    <w:rsid w:val="005B3C41"/>
    <w:rsid w:val="005B7178"/>
    <w:rsid w:val="005C501F"/>
    <w:rsid w:val="005C600A"/>
    <w:rsid w:val="005C6AE2"/>
    <w:rsid w:val="005D4B46"/>
    <w:rsid w:val="005D4BDD"/>
    <w:rsid w:val="005E178D"/>
    <w:rsid w:val="005E1B59"/>
    <w:rsid w:val="005E74E5"/>
    <w:rsid w:val="005F4D95"/>
    <w:rsid w:val="005F6B0F"/>
    <w:rsid w:val="006002CC"/>
    <w:rsid w:val="00600874"/>
    <w:rsid w:val="00600D22"/>
    <w:rsid w:val="00603440"/>
    <w:rsid w:val="0060448B"/>
    <w:rsid w:val="006044AF"/>
    <w:rsid w:val="0060532D"/>
    <w:rsid w:val="006059EC"/>
    <w:rsid w:val="00605CCE"/>
    <w:rsid w:val="0060617E"/>
    <w:rsid w:val="0060643C"/>
    <w:rsid w:val="006138C6"/>
    <w:rsid w:val="00613A9F"/>
    <w:rsid w:val="00615B0C"/>
    <w:rsid w:val="006171C3"/>
    <w:rsid w:val="00617524"/>
    <w:rsid w:val="0062043D"/>
    <w:rsid w:val="0062079F"/>
    <w:rsid w:val="0062264F"/>
    <w:rsid w:val="00624C7A"/>
    <w:rsid w:val="00627308"/>
    <w:rsid w:val="0063061E"/>
    <w:rsid w:val="00630C05"/>
    <w:rsid w:val="00631D6B"/>
    <w:rsid w:val="00633726"/>
    <w:rsid w:val="00634F68"/>
    <w:rsid w:val="00635314"/>
    <w:rsid w:val="006354DC"/>
    <w:rsid w:val="00635C67"/>
    <w:rsid w:val="00636802"/>
    <w:rsid w:val="0064019B"/>
    <w:rsid w:val="0064136F"/>
    <w:rsid w:val="006437C9"/>
    <w:rsid w:val="00645611"/>
    <w:rsid w:val="00646278"/>
    <w:rsid w:val="006462A0"/>
    <w:rsid w:val="00646BDB"/>
    <w:rsid w:val="00647B96"/>
    <w:rsid w:val="0065047A"/>
    <w:rsid w:val="00650AD9"/>
    <w:rsid w:val="006524C1"/>
    <w:rsid w:val="00654EF8"/>
    <w:rsid w:val="0065506A"/>
    <w:rsid w:val="00655194"/>
    <w:rsid w:val="00657356"/>
    <w:rsid w:val="00661CB8"/>
    <w:rsid w:val="00662521"/>
    <w:rsid w:val="00664EFE"/>
    <w:rsid w:val="00667D93"/>
    <w:rsid w:val="00671783"/>
    <w:rsid w:val="00671CE9"/>
    <w:rsid w:val="006771B8"/>
    <w:rsid w:val="006802B1"/>
    <w:rsid w:val="00680B7A"/>
    <w:rsid w:val="00682736"/>
    <w:rsid w:val="00684133"/>
    <w:rsid w:val="00684A16"/>
    <w:rsid w:val="00684A66"/>
    <w:rsid w:val="00684C58"/>
    <w:rsid w:val="006862EB"/>
    <w:rsid w:val="00687267"/>
    <w:rsid w:val="00690A5C"/>
    <w:rsid w:val="00692CC2"/>
    <w:rsid w:val="00692DF9"/>
    <w:rsid w:val="00694094"/>
    <w:rsid w:val="00694593"/>
    <w:rsid w:val="0069611B"/>
    <w:rsid w:val="0069665A"/>
    <w:rsid w:val="006A40C1"/>
    <w:rsid w:val="006A50D7"/>
    <w:rsid w:val="006A5DAF"/>
    <w:rsid w:val="006A78AD"/>
    <w:rsid w:val="006B02B9"/>
    <w:rsid w:val="006B6BD3"/>
    <w:rsid w:val="006B7DD8"/>
    <w:rsid w:val="006C0C82"/>
    <w:rsid w:val="006C0CA0"/>
    <w:rsid w:val="006C1760"/>
    <w:rsid w:val="006C1C35"/>
    <w:rsid w:val="006C27F5"/>
    <w:rsid w:val="006C2CCC"/>
    <w:rsid w:val="006C4423"/>
    <w:rsid w:val="006C54A4"/>
    <w:rsid w:val="006C70E5"/>
    <w:rsid w:val="006D04A4"/>
    <w:rsid w:val="006D28E0"/>
    <w:rsid w:val="006D2C91"/>
    <w:rsid w:val="006D3CA2"/>
    <w:rsid w:val="006D56E3"/>
    <w:rsid w:val="006D60D0"/>
    <w:rsid w:val="006D6C52"/>
    <w:rsid w:val="006D7D67"/>
    <w:rsid w:val="006E1868"/>
    <w:rsid w:val="006E3062"/>
    <w:rsid w:val="006E33EA"/>
    <w:rsid w:val="006E39A3"/>
    <w:rsid w:val="006E4F4D"/>
    <w:rsid w:val="006F06FE"/>
    <w:rsid w:val="006F2A9F"/>
    <w:rsid w:val="006F4283"/>
    <w:rsid w:val="006F7B74"/>
    <w:rsid w:val="0070052C"/>
    <w:rsid w:val="0070061F"/>
    <w:rsid w:val="0070382C"/>
    <w:rsid w:val="00704F0D"/>
    <w:rsid w:val="007051D9"/>
    <w:rsid w:val="00705EC7"/>
    <w:rsid w:val="00705FAB"/>
    <w:rsid w:val="00706E09"/>
    <w:rsid w:val="00707215"/>
    <w:rsid w:val="00707FB1"/>
    <w:rsid w:val="00713FD4"/>
    <w:rsid w:val="0071439F"/>
    <w:rsid w:val="007166B4"/>
    <w:rsid w:val="007175AF"/>
    <w:rsid w:val="007218FC"/>
    <w:rsid w:val="00722949"/>
    <w:rsid w:val="00722D70"/>
    <w:rsid w:val="007242DE"/>
    <w:rsid w:val="00724634"/>
    <w:rsid w:val="007246AF"/>
    <w:rsid w:val="00724CC4"/>
    <w:rsid w:val="00724D57"/>
    <w:rsid w:val="00726CA6"/>
    <w:rsid w:val="007270D7"/>
    <w:rsid w:val="007303BC"/>
    <w:rsid w:val="00731D41"/>
    <w:rsid w:val="0073373A"/>
    <w:rsid w:val="00733CA5"/>
    <w:rsid w:val="00736E70"/>
    <w:rsid w:val="00737472"/>
    <w:rsid w:val="00740C97"/>
    <w:rsid w:val="00742506"/>
    <w:rsid w:val="00742B51"/>
    <w:rsid w:val="0074372A"/>
    <w:rsid w:val="00744334"/>
    <w:rsid w:val="007447E6"/>
    <w:rsid w:val="00744906"/>
    <w:rsid w:val="00747007"/>
    <w:rsid w:val="00751AAA"/>
    <w:rsid w:val="0075248C"/>
    <w:rsid w:val="00753409"/>
    <w:rsid w:val="00753C04"/>
    <w:rsid w:val="007540A7"/>
    <w:rsid w:val="007546DB"/>
    <w:rsid w:val="00756E71"/>
    <w:rsid w:val="00757FC9"/>
    <w:rsid w:val="007610AA"/>
    <w:rsid w:val="00762660"/>
    <w:rsid w:val="0076317D"/>
    <w:rsid w:val="00763FC4"/>
    <w:rsid w:val="00763FD1"/>
    <w:rsid w:val="00764C8F"/>
    <w:rsid w:val="00765AC6"/>
    <w:rsid w:val="00766F53"/>
    <w:rsid w:val="00770A9B"/>
    <w:rsid w:val="00773006"/>
    <w:rsid w:val="00773A1A"/>
    <w:rsid w:val="00773F9A"/>
    <w:rsid w:val="00774130"/>
    <w:rsid w:val="0077575B"/>
    <w:rsid w:val="00777041"/>
    <w:rsid w:val="00781924"/>
    <w:rsid w:val="00782AB8"/>
    <w:rsid w:val="007875DE"/>
    <w:rsid w:val="00790482"/>
    <w:rsid w:val="00790CC6"/>
    <w:rsid w:val="0079114A"/>
    <w:rsid w:val="007922A5"/>
    <w:rsid w:val="00792A73"/>
    <w:rsid w:val="00793295"/>
    <w:rsid w:val="00794CA4"/>
    <w:rsid w:val="00796882"/>
    <w:rsid w:val="00797FBB"/>
    <w:rsid w:val="007A0E3E"/>
    <w:rsid w:val="007A5AD9"/>
    <w:rsid w:val="007A71B1"/>
    <w:rsid w:val="007B06FD"/>
    <w:rsid w:val="007B1284"/>
    <w:rsid w:val="007B1BE1"/>
    <w:rsid w:val="007B24C5"/>
    <w:rsid w:val="007B675D"/>
    <w:rsid w:val="007B6ED6"/>
    <w:rsid w:val="007B7159"/>
    <w:rsid w:val="007C045B"/>
    <w:rsid w:val="007C062B"/>
    <w:rsid w:val="007C483A"/>
    <w:rsid w:val="007C4ABE"/>
    <w:rsid w:val="007C6149"/>
    <w:rsid w:val="007D143F"/>
    <w:rsid w:val="007D1E66"/>
    <w:rsid w:val="007D2D51"/>
    <w:rsid w:val="007D32BC"/>
    <w:rsid w:val="007D3F0A"/>
    <w:rsid w:val="007D46E3"/>
    <w:rsid w:val="007D5E36"/>
    <w:rsid w:val="007D601D"/>
    <w:rsid w:val="007D6458"/>
    <w:rsid w:val="007D7016"/>
    <w:rsid w:val="007D75CE"/>
    <w:rsid w:val="007E45B5"/>
    <w:rsid w:val="007E4933"/>
    <w:rsid w:val="007E56AD"/>
    <w:rsid w:val="007E7A39"/>
    <w:rsid w:val="007E7C3D"/>
    <w:rsid w:val="007F03C0"/>
    <w:rsid w:val="007F07B1"/>
    <w:rsid w:val="007F0809"/>
    <w:rsid w:val="007F18B5"/>
    <w:rsid w:val="007F3933"/>
    <w:rsid w:val="007F4E36"/>
    <w:rsid w:val="007F56BA"/>
    <w:rsid w:val="007F6D22"/>
    <w:rsid w:val="007F73F0"/>
    <w:rsid w:val="00802437"/>
    <w:rsid w:val="00806194"/>
    <w:rsid w:val="00806F0B"/>
    <w:rsid w:val="00811DFF"/>
    <w:rsid w:val="0081313A"/>
    <w:rsid w:val="00813BD9"/>
    <w:rsid w:val="008144DC"/>
    <w:rsid w:val="00815953"/>
    <w:rsid w:val="00815BBD"/>
    <w:rsid w:val="00815E26"/>
    <w:rsid w:val="0081621C"/>
    <w:rsid w:val="00817054"/>
    <w:rsid w:val="00820733"/>
    <w:rsid w:val="008221AD"/>
    <w:rsid w:val="0082245A"/>
    <w:rsid w:val="00824C76"/>
    <w:rsid w:val="00833A48"/>
    <w:rsid w:val="008348ED"/>
    <w:rsid w:val="00836A87"/>
    <w:rsid w:val="00836CD4"/>
    <w:rsid w:val="00836E92"/>
    <w:rsid w:val="008425AA"/>
    <w:rsid w:val="00843C13"/>
    <w:rsid w:val="00844634"/>
    <w:rsid w:val="00845A74"/>
    <w:rsid w:val="00846C0D"/>
    <w:rsid w:val="00847D90"/>
    <w:rsid w:val="00850B67"/>
    <w:rsid w:val="0085172B"/>
    <w:rsid w:val="00852570"/>
    <w:rsid w:val="00852620"/>
    <w:rsid w:val="00853C86"/>
    <w:rsid w:val="00855DFB"/>
    <w:rsid w:val="00856BD6"/>
    <w:rsid w:val="00856E76"/>
    <w:rsid w:val="008578ED"/>
    <w:rsid w:val="00860268"/>
    <w:rsid w:val="00864A38"/>
    <w:rsid w:val="00864CBD"/>
    <w:rsid w:val="0086601F"/>
    <w:rsid w:val="008703AE"/>
    <w:rsid w:val="00872D33"/>
    <w:rsid w:val="00872DEE"/>
    <w:rsid w:val="00874424"/>
    <w:rsid w:val="008749BF"/>
    <w:rsid w:val="00875B21"/>
    <w:rsid w:val="0087634D"/>
    <w:rsid w:val="00881CF6"/>
    <w:rsid w:val="0088386C"/>
    <w:rsid w:val="008849CC"/>
    <w:rsid w:val="00884BBA"/>
    <w:rsid w:val="00886A9D"/>
    <w:rsid w:val="008870C1"/>
    <w:rsid w:val="008875DF"/>
    <w:rsid w:val="008905FD"/>
    <w:rsid w:val="008919FA"/>
    <w:rsid w:val="00893A1C"/>
    <w:rsid w:val="0089646C"/>
    <w:rsid w:val="008A120F"/>
    <w:rsid w:val="008A2091"/>
    <w:rsid w:val="008A42E4"/>
    <w:rsid w:val="008A58DA"/>
    <w:rsid w:val="008B038E"/>
    <w:rsid w:val="008B106C"/>
    <w:rsid w:val="008B2873"/>
    <w:rsid w:val="008B3188"/>
    <w:rsid w:val="008B49F3"/>
    <w:rsid w:val="008B5066"/>
    <w:rsid w:val="008B6120"/>
    <w:rsid w:val="008C24C8"/>
    <w:rsid w:val="008C47E6"/>
    <w:rsid w:val="008C4A90"/>
    <w:rsid w:val="008D068C"/>
    <w:rsid w:val="008D2252"/>
    <w:rsid w:val="008D4FA1"/>
    <w:rsid w:val="008E16B3"/>
    <w:rsid w:val="008E2316"/>
    <w:rsid w:val="008E232B"/>
    <w:rsid w:val="008E4274"/>
    <w:rsid w:val="008E5BFB"/>
    <w:rsid w:val="008E5DB2"/>
    <w:rsid w:val="008E5F69"/>
    <w:rsid w:val="008E7E25"/>
    <w:rsid w:val="008F4234"/>
    <w:rsid w:val="008F674D"/>
    <w:rsid w:val="008F6FA6"/>
    <w:rsid w:val="008F7A6D"/>
    <w:rsid w:val="00901D67"/>
    <w:rsid w:val="0090353C"/>
    <w:rsid w:val="009037B2"/>
    <w:rsid w:val="00903BC8"/>
    <w:rsid w:val="00913455"/>
    <w:rsid w:val="0091355B"/>
    <w:rsid w:val="00914433"/>
    <w:rsid w:val="0091533F"/>
    <w:rsid w:val="00915667"/>
    <w:rsid w:val="0091571D"/>
    <w:rsid w:val="0092167C"/>
    <w:rsid w:val="00921A81"/>
    <w:rsid w:val="009252AF"/>
    <w:rsid w:val="00925AD1"/>
    <w:rsid w:val="00926282"/>
    <w:rsid w:val="0092697A"/>
    <w:rsid w:val="00926EF5"/>
    <w:rsid w:val="009271CE"/>
    <w:rsid w:val="0092723E"/>
    <w:rsid w:val="00930132"/>
    <w:rsid w:val="00931EF3"/>
    <w:rsid w:val="00932480"/>
    <w:rsid w:val="00934426"/>
    <w:rsid w:val="00934824"/>
    <w:rsid w:val="00934980"/>
    <w:rsid w:val="0093509F"/>
    <w:rsid w:val="009365C4"/>
    <w:rsid w:val="0093700F"/>
    <w:rsid w:val="009415A0"/>
    <w:rsid w:val="00944152"/>
    <w:rsid w:val="00944F56"/>
    <w:rsid w:val="0094589D"/>
    <w:rsid w:val="00946A16"/>
    <w:rsid w:val="00946CF3"/>
    <w:rsid w:val="00947FE0"/>
    <w:rsid w:val="009524C7"/>
    <w:rsid w:val="0095305F"/>
    <w:rsid w:val="00955460"/>
    <w:rsid w:val="009571D0"/>
    <w:rsid w:val="00957D8F"/>
    <w:rsid w:val="0096100B"/>
    <w:rsid w:val="00961F1E"/>
    <w:rsid w:val="00963216"/>
    <w:rsid w:val="0096452D"/>
    <w:rsid w:val="0096481A"/>
    <w:rsid w:val="00966EE2"/>
    <w:rsid w:val="009674DF"/>
    <w:rsid w:val="009708FE"/>
    <w:rsid w:val="009719BA"/>
    <w:rsid w:val="00973788"/>
    <w:rsid w:val="00976BED"/>
    <w:rsid w:val="00976C6D"/>
    <w:rsid w:val="00981976"/>
    <w:rsid w:val="0098371F"/>
    <w:rsid w:val="00984474"/>
    <w:rsid w:val="0098482B"/>
    <w:rsid w:val="00985220"/>
    <w:rsid w:val="00986361"/>
    <w:rsid w:val="00987240"/>
    <w:rsid w:val="00990404"/>
    <w:rsid w:val="00992AAA"/>
    <w:rsid w:val="00993730"/>
    <w:rsid w:val="00995FD2"/>
    <w:rsid w:val="00996CAA"/>
    <w:rsid w:val="009A320D"/>
    <w:rsid w:val="009A3539"/>
    <w:rsid w:val="009A42DE"/>
    <w:rsid w:val="009A45FF"/>
    <w:rsid w:val="009A4E19"/>
    <w:rsid w:val="009B040D"/>
    <w:rsid w:val="009B221D"/>
    <w:rsid w:val="009B3371"/>
    <w:rsid w:val="009B56AB"/>
    <w:rsid w:val="009B61E7"/>
    <w:rsid w:val="009B6F71"/>
    <w:rsid w:val="009D3DCF"/>
    <w:rsid w:val="009D497B"/>
    <w:rsid w:val="009D5153"/>
    <w:rsid w:val="009D568B"/>
    <w:rsid w:val="009D5DFA"/>
    <w:rsid w:val="009D610F"/>
    <w:rsid w:val="009D7447"/>
    <w:rsid w:val="009D7C2D"/>
    <w:rsid w:val="009D7C7F"/>
    <w:rsid w:val="009E056B"/>
    <w:rsid w:val="009E1CAF"/>
    <w:rsid w:val="009E4123"/>
    <w:rsid w:val="009E6E0F"/>
    <w:rsid w:val="009F0062"/>
    <w:rsid w:val="009F3590"/>
    <w:rsid w:val="009F3A82"/>
    <w:rsid w:val="009F3D80"/>
    <w:rsid w:val="009F45EB"/>
    <w:rsid w:val="00A0299D"/>
    <w:rsid w:val="00A03736"/>
    <w:rsid w:val="00A0602C"/>
    <w:rsid w:val="00A102D2"/>
    <w:rsid w:val="00A107EB"/>
    <w:rsid w:val="00A13FD2"/>
    <w:rsid w:val="00A14BE1"/>
    <w:rsid w:val="00A152C5"/>
    <w:rsid w:val="00A169C2"/>
    <w:rsid w:val="00A17E68"/>
    <w:rsid w:val="00A20080"/>
    <w:rsid w:val="00A203A4"/>
    <w:rsid w:val="00A2226A"/>
    <w:rsid w:val="00A248DC"/>
    <w:rsid w:val="00A26D4D"/>
    <w:rsid w:val="00A26E72"/>
    <w:rsid w:val="00A26F07"/>
    <w:rsid w:val="00A26FC2"/>
    <w:rsid w:val="00A302A2"/>
    <w:rsid w:val="00A30F91"/>
    <w:rsid w:val="00A32BCB"/>
    <w:rsid w:val="00A33014"/>
    <w:rsid w:val="00A336B3"/>
    <w:rsid w:val="00A33C81"/>
    <w:rsid w:val="00A34B1E"/>
    <w:rsid w:val="00A3543D"/>
    <w:rsid w:val="00A363B2"/>
    <w:rsid w:val="00A36DE0"/>
    <w:rsid w:val="00A37A03"/>
    <w:rsid w:val="00A43A80"/>
    <w:rsid w:val="00A51C30"/>
    <w:rsid w:val="00A521A6"/>
    <w:rsid w:val="00A53570"/>
    <w:rsid w:val="00A543A0"/>
    <w:rsid w:val="00A61B13"/>
    <w:rsid w:val="00A64715"/>
    <w:rsid w:val="00A66403"/>
    <w:rsid w:val="00A6783B"/>
    <w:rsid w:val="00A67A61"/>
    <w:rsid w:val="00A7048C"/>
    <w:rsid w:val="00A70A7A"/>
    <w:rsid w:val="00A728DF"/>
    <w:rsid w:val="00A744D4"/>
    <w:rsid w:val="00A7506B"/>
    <w:rsid w:val="00A76533"/>
    <w:rsid w:val="00A7704E"/>
    <w:rsid w:val="00A7718A"/>
    <w:rsid w:val="00A82890"/>
    <w:rsid w:val="00A83360"/>
    <w:rsid w:val="00A84E5C"/>
    <w:rsid w:val="00A86AAA"/>
    <w:rsid w:val="00A9047E"/>
    <w:rsid w:val="00A90668"/>
    <w:rsid w:val="00A943ED"/>
    <w:rsid w:val="00A97D25"/>
    <w:rsid w:val="00AA1627"/>
    <w:rsid w:val="00AA1682"/>
    <w:rsid w:val="00AA1B3D"/>
    <w:rsid w:val="00AA2541"/>
    <w:rsid w:val="00AA347F"/>
    <w:rsid w:val="00AA4B29"/>
    <w:rsid w:val="00AA5391"/>
    <w:rsid w:val="00AA5858"/>
    <w:rsid w:val="00AA59CE"/>
    <w:rsid w:val="00AA624B"/>
    <w:rsid w:val="00AA6341"/>
    <w:rsid w:val="00AB15A9"/>
    <w:rsid w:val="00AB2753"/>
    <w:rsid w:val="00AB2A06"/>
    <w:rsid w:val="00AB2B36"/>
    <w:rsid w:val="00AB303E"/>
    <w:rsid w:val="00AB4EB5"/>
    <w:rsid w:val="00AB56B2"/>
    <w:rsid w:val="00AB73E6"/>
    <w:rsid w:val="00AC17DA"/>
    <w:rsid w:val="00AC1BE4"/>
    <w:rsid w:val="00AC35E9"/>
    <w:rsid w:val="00AC3A17"/>
    <w:rsid w:val="00AC55DC"/>
    <w:rsid w:val="00AC604F"/>
    <w:rsid w:val="00AD16D0"/>
    <w:rsid w:val="00AD18B0"/>
    <w:rsid w:val="00AD2BA7"/>
    <w:rsid w:val="00AD3C24"/>
    <w:rsid w:val="00AD457B"/>
    <w:rsid w:val="00AD4FF8"/>
    <w:rsid w:val="00AD65C1"/>
    <w:rsid w:val="00AE197F"/>
    <w:rsid w:val="00AE1BC3"/>
    <w:rsid w:val="00AE1FA2"/>
    <w:rsid w:val="00AE2D4B"/>
    <w:rsid w:val="00AE5339"/>
    <w:rsid w:val="00AE54F0"/>
    <w:rsid w:val="00AE5607"/>
    <w:rsid w:val="00AE592B"/>
    <w:rsid w:val="00AE63A7"/>
    <w:rsid w:val="00AE7F43"/>
    <w:rsid w:val="00AF26BC"/>
    <w:rsid w:val="00AF2C48"/>
    <w:rsid w:val="00AF2C7F"/>
    <w:rsid w:val="00AF30B9"/>
    <w:rsid w:val="00AF3365"/>
    <w:rsid w:val="00AF429A"/>
    <w:rsid w:val="00AF49C7"/>
    <w:rsid w:val="00AF4ED5"/>
    <w:rsid w:val="00AF58C5"/>
    <w:rsid w:val="00AF6698"/>
    <w:rsid w:val="00AF691A"/>
    <w:rsid w:val="00B0417C"/>
    <w:rsid w:val="00B04D4F"/>
    <w:rsid w:val="00B0500A"/>
    <w:rsid w:val="00B06882"/>
    <w:rsid w:val="00B06FBB"/>
    <w:rsid w:val="00B075A3"/>
    <w:rsid w:val="00B11714"/>
    <w:rsid w:val="00B134B9"/>
    <w:rsid w:val="00B155E1"/>
    <w:rsid w:val="00B161AA"/>
    <w:rsid w:val="00B1637C"/>
    <w:rsid w:val="00B177C6"/>
    <w:rsid w:val="00B17A6E"/>
    <w:rsid w:val="00B23303"/>
    <w:rsid w:val="00B23C59"/>
    <w:rsid w:val="00B24535"/>
    <w:rsid w:val="00B261FC"/>
    <w:rsid w:val="00B26360"/>
    <w:rsid w:val="00B301D7"/>
    <w:rsid w:val="00B33352"/>
    <w:rsid w:val="00B3530E"/>
    <w:rsid w:val="00B36DF2"/>
    <w:rsid w:val="00B405E1"/>
    <w:rsid w:val="00B4188A"/>
    <w:rsid w:val="00B4277C"/>
    <w:rsid w:val="00B44AAC"/>
    <w:rsid w:val="00B45821"/>
    <w:rsid w:val="00B46568"/>
    <w:rsid w:val="00B46A8C"/>
    <w:rsid w:val="00B52076"/>
    <w:rsid w:val="00B521F7"/>
    <w:rsid w:val="00B52A79"/>
    <w:rsid w:val="00B5625C"/>
    <w:rsid w:val="00B572EC"/>
    <w:rsid w:val="00B579DB"/>
    <w:rsid w:val="00B63252"/>
    <w:rsid w:val="00B63D9C"/>
    <w:rsid w:val="00B661E6"/>
    <w:rsid w:val="00B70891"/>
    <w:rsid w:val="00B70ABB"/>
    <w:rsid w:val="00B711BB"/>
    <w:rsid w:val="00B71BAB"/>
    <w:rsid w:val="00B7242E"/>
    <w:rsid w:val="00B730AD"/>
    <w:rsid w:val="00B736AD"/>
    <w:rsid w:val="00B74C22"/>
    <w:rsid w:val="00B7733A"/>
    <w:rsid w:val="00B77A2F"/>
    <w:rsid w:val="00B8074B"/>
    <w:rsid w:val="00B813FF"/>
    <w:rsid w:val="00B8180A"/>
    <w:rsid w:val="00B8329A"/>
    <w:rsid w:val="00B834E9"/>
    <w:rsid w:val="00B83FA4"/>
    <w:rsid w:val="00B84D57"/>
    <w:rsid w:val="00B8524B"/>
    <w:rsid w:val="00B86CF4"/>
    <w:rsid w:val="00B93217"/>
    <w:rsid w:val="00B933C9"/>
    <w:rsid w:val="00B93A90"/>
    <w:rsid w:val="00B955F1"/>
    <w:rsid w:val="00B96BD4"/>
    <w:rsid w:val="00B96D1A"/>
    <w:rsid w:val="00BA0C28"/>
    <w:rsid w:val="00BA5F29"/>
    <w:rsid w:val="00BB0817"/>
    <w:rsid w:val="00BB24D5"/>
    <w:rsid w:val="00BB336A"/>
    <w:rsid w:val="00BB3CF0"/>
    <w:rsid w:val="00BB6CC6"/>
    <w:rsid w:val="00BC002E"/>
    <w:rsid w:val="00BC0D29"/>
    <w:rsid w:val="00BC1FC7"/>
    <w:rsid w:val="00BC4897"/>
    <w:rsid w:val="00BC4B24"/>
    <w:rsid w:val="00BC6FF7"/>
    <w:rsid w:val="00BC7431"/>
    <w:rsid w:val="00BC7802"/>
    <w:rsid w:val="00BD2841"/>
    <w:rsid w:val="00BD3456"/>
    <w:rsid w:val="00BD4006"/>
    <w:rsid w:val="00BD4767"/>
    <w:rsid w:val="00BD4937"/>
    <w:rsid w:val="00BD5340"/>
    <w:rsid w:val="00BD59E3"/>
    <w:rsid w:val="00BD6120"/>
    <w:rsid w:val="00BE0360"/>
    <w:rsid w:val="00BE0537"/>
    <w:rsid w:val="00BE14DA"/>
    <w:rsid w:val="00BE1509"/>
    <w:rsid w:val="00BE2A8D"/>
    <w:rsid w:val="00BE2E7E"/>
    <w:rsid w:val="00BE3970"/>
    <w:rsid w:val="00BE5840"/>
    <w:rsid w:val="00BE5944"/>
    <w:rsid w:val="00BF04F7"/>
    <w:rsid w:val="00BF0506"/>
    <w:rsid w:val="00BF06D7"/>
    <w:rsid w:val="00BF12E3"/>
    <w:rsid w:val="00BF17ED"/>
    <w:rsid w:val="00BF35FC"/>
    <w:rsid w:val="00BF454B"/>
    <w:rsid w:val="00BF4A06"/>
    <w:rsid w:val="00BF4F60"/>
    <w:rsid w:val="00BF7E44"/>
    <w:rsid w:val="00C03142"/>
    <w:rsid w:val="00C0326B"/>
    <w:rsid w:val="00C035B9"/>
    <w:rsid w:val="00C04654"/>
    <w:rsid w:val="00C053BE"/>
    <w:rsid w:val="00C06C7F"/>
    <w:rsid w:val="00C10061"/>
    <w:rsid w:val="00C11CE9"/>
    <w:rsid w:val="00C128C7"/>
    <w:rsid w:val="00C12FE8"/>
    <w:rsid w:val="00C138C8"/>
    <w:rsid w:val="00C159F5"/>
    <w:rsid w:val="00C20AE8"/>
    <w:rsid w:val="00C22140"/>
    <w:rsid w:val="00C23BA3"/>
    <w:rsid w:val="00C24C51"/>
    <w:rsid w:val="00C25871"/>
    <w:rsid w:val="00C25B6A"/>
    <w:rsid w:val="00C2728D"/>
    <w:rsid w:val="00C27FA5"/>
    <w:rsid w:val="00C30E5F"/>
    <w:rsid w:val="00C311FC"/>
    <w:rsid w:val="00C3158E"/>
    <w:rsid w:val="00C31917"/>
    <w:rsid w:val="00C3296F"/>
    <w:rsid w:val="00C34023"/>
    <w:rsid w:val="00C34A73"/>
    <w:rsid w:val="00C351D9"/>
    <w:rsid w:val="00C353AB"/>
    <w:rsid w:val="00C355F4"/>
    <w:rsid w:val="00C35DBC"/>
    <w:rsid w:val="00C35F2E"/>
    <w:rsid w:val="00C42218"/>
    <w:rsid w:val="00C4235A"/>
    <w:rsid w:val="00C42928"/>
    <w:rsid w:val="00C44D6F"/>
    <w:rsid w:val="00C45A2D"/>
    <w:rsid w:val="00C506C2"/>
    <w:rsid w:val="00C52126"/>
    <w:rsid w:val="00C527CA"/>
    <w:rsid w:val="00C53CDC"/>
    <w:rsid w:val="00C53D76"/>
    <w:rsid w:val="00C54DD6"/>
    <w:rsid w:val="00C54E08"/>
    <w:rsid w:val="00C55B2B"/>
    <w:rsid w:val="00C56E44"/>
    <w:rsid w:val="00C57467"/>
    <w:rsid w:val="00C61275"/>
    <w:rsid w:val="00C662E9"/>
    <w:rsid w:val="00C66926"/>
    <w:rsid w:val="00C6693C"/>
    <w:rsid w:val="00C716CB"/>
    <w:rsid w:val="00C7397D"/>
    <w:rsid w:val="00C742ED"/>
    <w:rsid w:val="00C7766C"/>
    <w:rsid w:val="00C82078"/>
    <w:rsid w:val="00C87765"/>
    <w:rsid w:val="00C90D3D"/>
    <w:rsid w:val="00C90DC3"/>
    <w:rsid w:val="00C921AB"/>
    <w:rsid w:val="00C947A1"/>
    <w:rsid w:val="00C94BFC"/>
    <w:rsid w:val="00C96384"/>
    <w:rsid w:val="00C974D9"/>
    <w:rsid w:val="00C9772B"/>
    <w:rsid w:val="00CA0289"/>
    <w:rsid w:val="00CA0E81"/>
    <w:rsid w:val="00CA1363"/>
    <w:rsid w:val="00CA2C9C"/>
    <w:rsid w:val="00CA535A"/>
    <w:rsid w:val="00CA67A4"/>
    <w:rsid w:val="00CA6988"/>
    <w:rsid w:val="00CA69BE"/>
    <w:rsid w:val="00CA7338"/>
    <w:rsid w:val="00CA7853"/>
    <w:rsid w:val="00CB0724"/>
    <w:rsid w:val="00CB29BE"/>
    <w:rsid w:val="00CB336F"/>
    <w:rsid w:val="00CB6EE3"/>
    <w:rsid w:val="00CC2F4B"/>
    <w:rsid w:val="00CC3FFF"/>
    <w:rsid w:val="00CC482A"/>
    <w:rsid w:val="00CC57B4"/>
    <w:rsid w:val="00CC709B"/>
    <w:rsid w:val="00CC793B"/>
    <w:rsid w:val="00CC7A10"/>
    <w:rsid w:val="00CD0875"/>
    <w:rsid w:val="00CD2BCC"/>
    <w:rsid w:val="00CD2FC2"/>
    <w:rsid w:val="00CD3BF9"/>
    <w:rsid w:val="00CD43E8"/>
    <w:rsid w:val="00CD759B"/>
    <w:rsid w:val="00CE047D"/>
    <w:rsid w:val="00CE07B1"/>
    <w:rsid w:val="00CE181B"/>
    <w:rsid w:val="00CE3035"/>
    <w:rsid w:val="00CE318F"/>
    <w:rsid w:val="00CE49E4"/>
    <w:rsid w:val="00CE6455"/>
    <w:rsid w:val="00CE686A"/>
    <w:rsid w:val="00CE6DC5"/>
    <w:rsid w:val="00CE6E90"/>
    <w:rsid w:val="00CE7AA5"/>
    <w:rsid w:val="00CF0905"/>
    <w:rsid w:val="00CF30F9"/>
    <w:rsid w:val="00CF71E6"/>
    <w:rsid w:val="00CF7426"/>
    <w:rsid w:val="00CF7CF1"/>
    <w:rsid w:val="00D001BA"/>
    <w:rsid w:val="00D042A2"/>
    <w:rsid w:val="00D10FE3"/>
    <w:rsid w:val="00D11329"/>
    <w:rsid w:val="00D17E1B"/>
    <w:rsid w:val="00D21E0C"/>
    <w:rsid w:val="00D2530D"/>
    <w:rsid w:val="00D27259"/>
    <w:rsid w:val="00D27544"/>
    <w:rsid w:val="00D31F12"/>
    <w:rsid w:val="00D334B2"/>
    <w:rsid w:val="00D33BD6"/>
    <w:rsid w:val="00D33F1E"/>
    <w:rsid w:val="00D34BC2"/>
    <w:rsid w:val="00D34D27"/>
    <w:rsid w:val="00D351A9"/>
    <w:rsid w:val="00D35F38"/>
    <w:rsid w:val="00D41D50"/>
    <w:rsid w:val="00D4253B"/>
    <w:rsid w:val="00D426EB"/>
    <w:rsid w:val="00D44E23"/>
    <w:rsid w:val="00D455B6"/>
    <w:rsid w:val="00D467F8"/>
    <w:rsid w:val="00D50984"/>
    <w:rsid w:val="00D52D5E"/>
    <w:rsid w:val="00D5452D"/>
    <w:rsid w:val="00D54AF5"/>
    <w:rsid w:val="00D56249"/>
    <w:rsid w:val="00D610B8"/>
    <w:rsid w:val="00D614BD"/>
    <w:rsid w:val="00D645CF"/>
    <w:rsid w:val="00D702E1"/>
    <w:rsid w:val="00D71438"/>
    <w:rsid w:val="00D74065"/>
    <w:rsid w:val="00D745A8"/>
    <w:rsid w:val="00D77BEF"/>
    <w:rsid w:val="00D81150"/>
    <w:rsid w:val="00D81A8C"/>
    <w:rsid w:val="00D84BBC"/>
    <w:rsid w:val="00D907F8"/>
    <w:rsid w:val="00D9727A"/>
    <w:rsid w:val="00D97531"/>
    <w:rsid w:val="00D97ED1"/>
    <w:rsid w:val="00DA14D0"/>
    <w:rsid w:val="00DA1C33"/>
    <w:rsid w:val="00DA1DC4"/>
    <w:rsid w:val="00DA2A7B"/>
    <w:rsid w:val="00DA594E"/>
    <w:rsid w:val="00DA666B"/>
    <w:rsid w:val="00DA7F9D"/>
    <w:rsid w:val="00DB1E02"/>
    <w:rsid w:val="00DB25D9"/>
    <w:rsid w:val="00DB2A61"/>
    <w:rsid w:val="00DB2B82"/>
    <w:rsid w:val="00DB4010"/>
    <w:rsid w:val="00DB441E"/>
    <w:rsid w:val="00DB48C2"/>
    <w:rsid w:val="00DB61C1"/>
    <w:rsid w:val="00DC0372"/>
    <w:rsid w:val="00DC0AC6"/>
    <w:rsid w:val="00DC18AE"/>
    <w:rsid w:val="00DC2C9B"/>
    <w:rsid w:val="00DC3BB2"/>
    <w:rsid w:val="00DC3BD1"/>
    <w:rsid w:val="00DC4D46"/>
    <w:rsid w:val="00DC6CD2"/>
    <w:rsid w:val="00DD3E11"/>
    <w:rsid w:val="00DD52FA"/>
    <w:rsid w:val="00DD5B8C"/>
    <w:rsid w:val="00DD7250"/>
    <w:rsid w:val="00DD797F"/>
    <w:rsid w:val="00DE12C3"/>
    <w:rsid w:val="00DE18CA"/>
    <w:rsid w:val="00DE3155"/>
    <w:rsid w:val="00DE371E"/>
    <w:rsid w:val="00DE4FB2"/>
    <w:rsid w:val="00DE57D9"/>
    <w:rsid w:val="00DE6296"/>
    <w:rsid w:val="00DE7C8A"/>
    <w:rsid w:val="00DE7E43"/>
    <w:rsid w:val="00DF0B4C"/>
    <w:rsid w:val="00DF10CA"/>
    <w:rsid w:val="00DF2247"/>
    <w:rsid w:val="00DF2771"/>
    <w:rsid w:val="00DF7B67"/>
    <w:rsid w:val="00E00812"/>
    <w:rsid w:val="00E00C04"/>
    <w:rsid w:val="00E015B6"/>
    <w:rsid w:val="00E05EAA"/>
    <w:rsid w:val="00E06E30"/>
    <w:rsid w:val="00E07628"/>
    <w:rsid w:val="00E101B0"/>
    <w:rsid w:val="00E1358E"/>
    <w:rsid w:val="00E13A12"/>
    <w:rsid w:val="00E14097"/>
    <w:rsid w:val="00E15ECA"/>
    <w:rsid w:val="00E1768C"/>
    <w:rsid w:val="00E22114"/>
    <w:rsid w:val="00E23074"/>
    <w:rsid w:val="00E23181"/>
    <w:rsid w:val="00E23436"/>
    <w:rsid w:val="00E24894"/>
    <w:rsid w:val="00E311DA"/>
    <w:rsid w:val="00E32324"/>
    <w:rsid w:val="00E35E15"/>
    <w:rsid w:val="00E3627D"/>
    <w:rsid w:val="00E40415"/>
    <w:rsid w:val="00E41DEB"/>
    <w:rsid w:val="00E45403"/>
    <w:rsid w:val="00E45DB1"/>
    <w:rsid w:val="00E4613F"/>
    <w:rsid w:val="00E47E23"/>
    <w:rsid w:val="00E502BF"/>
    <w:rsid w:val="00E5055A"/>
    <w:rsid w:val="00E51063"/>
    <w:rsid w:val="00E53103"/>
    <w:rsid w:val="00E56494"/>
    <w:rsid w:val="00E57B0A"/>
    <w:rsid w:val="00E57F87"/>
    <w:rsid w:val="00E60317"/>
    <w:rsid w:val="00E6704A"/>
    <w:rsid w:val="00E67154"/>
    <w:rsid w:val="00E67496"/>
    <w:rsid w:val="00E702BF"/>
    <w:rsid w:val="00E729C6"/>
    <w:rsid w:val="00E74C8F"/>
    <w:rsid w:val="00E75279"/>
    <w:rsid w:val="00E757B2"/>
    <w:rsid w:val="00E757B3"/>
    <w:rsid w:val="00E763B6"/>
    <w:rsid w:val="00E7677C"/>
    <w:rsid w:val="00E775D7"/>
    <w:rsid w:val="00E805D9"/>
    <w:rsid w:val="00E80F31"/>
    <w:rsid w:val="00E8110F"/>
    <w:rsid w:val="00E81D2C"/>
    <w:rsid w:val="00E82024"/>
    <w:rsid w:val="00E8293A"/>
    <w:rsid w:val="00E82D68"/>
    <w:rsid w:val="00E82E88"/>
    <w:rsid w:val="00E86B99"/>
    <w:rsid w:val="00E91EA4"/>
    <w:rsid w:val="00E928FE"/>
    <w:rsid w:val="00E9389B"/>
    <w:rsid w:val="00E93924"/>
    <w:rsid w:val="00E93DBC"/>
    <w:rsid w:val="00E962D7"/>
    <w:rsid w:val="00E96E29"/>
    <w:rsid w:val="00EA43B8"/>
    <w:rsid w:val="00EA736D"/>
    <w:rsid w:val="00EA79CA"/>
    <w:rsid w:val="00EB057E"/>
    <w:rsid w:val="00EB0AB9"/>
    <w:rsid w:val="00EB2B55"/>
    <w:rsid w:val="00EB429A"/>
    <w:rsid w:val="00EB49CC"/>
    <w:rsid w:val="00EB4DC4"/>
    <w:rsid w:val="00EB5AFB"/>
    <w:rsid w:val="00EC0E33"/>
    <w:rsid w:val="00EC1613"/>
    <w:rsid w:val="00EC2B5B"/>
    <w:rsid w:val="00EC3782"/>
    <w:rsid w:val="00EC44EA"/>
    <w:rsid w:val="00EC5B4A"/>
    <w:rsid w:val="00EC661F"/>
    <w:rsid w:val="00EC66A1"/>
    <w:rsid w:val="00EC6CD3"/>
    <w:rsid w:val="00ED40F4"/>
    <w:rsid w:val="00ED78B9"/>
    <w:rsid w:val="00EE1779"/>
    <w:rsid w:val="00EE275F"/>
    <w:rsid w:val="00EE46C2"/>
    <w:rsid w:val="00EE51FA"/>
    <w:rsid w:val="00EE66D8"/>
    <w:rsid w:val="00EF0A0C"/>
    <w:rsid w:val="00EF223F"/>
    <w:rsid w:val="00EF3C4D"/>
    <w:rsid w:val="00EF5F2B"/>
    <w:rsid w:val="00F00150"/>
    <w:rsid w:val="00F001D7"/>
    <w:rsid w:val="00F00992"/>
    <w:rsid w:val="00F02133"/>
    <w:rsid w:val="00F02BD4"/>
    <w:rsid w:val="00F02FF0"/>
    <w:rsid w:val="00F06762"/>
    <w:rsid w:val="00F10CE8"/>
    <w:rsid w:val="00F1144C"/>
    <w:rsid w:val="00F11F3C"/>
    <w:rsid w:val="00F13271"/>
    <w:rsid w:val="00F132E9"/>
    <w:rsid w:val="00F135C0"/>
    <w:rsid w:val="00F13A76"/>
    <w:rsid w:val="00F15975"/>
    <w:rsid w:val="00F15EE3"/>
    <w:rsid w:val="00F162A9"/>
    <w:rsid w:val="00F16A60"/>
    <w:rsid w:val="00F16D3F"/>
    <w:rsid w:val="00F21BBE"/>
    <w:rsid w:val="00F22A4E"/>
    <w:rsid w:val="00F23375"/>
    <w:rsid w:val="00F24ABD"/>
    <w:rsid w:val="00F26849"/>
    <w:rsid w:val="00F27408"/>
    <w:rsid w:val="00F301D2"/>
    <w:rsid w:val="00F3193B"/>
    <w:rsid w:val="00F33E5F"/>
    <w:rsid w:val="00F35D5F"/>
    <w:rsid w:val="00F45AD9"/>
    <w:rsid w:val="00F47A49"/>
    <w:rsid w:val="00F5051A"/>
    <w:rsid w:val="00F50ACA"/>
    <w:rsid w:val="00F50C18"/>
    <w:rsid w:val="00F51316"/>
    <w:rsid w:val="00F515BF"/>
    <w:rsid w:val="00F53609"/>
    <w:rsid w:val="00F55673"/>
    <w:rsid w:val="00F572AF"/>
    <w:rsid w:val="00F6255D"/>
    <w:rsid w:val="00F642E5"/>
    <w:rsid w:val="00F64885"/>
    <w:rsid w:val="00F65BA4"/>
    <w:rsid w:val="00F71D79"/>
    <w:rsid w:val="00F72160"/>
    <w:rsid w:val="00F73A73"/>
    <w:rsid w:val="00F747CE"/>
    <w:rsid w:val="00F74D34"/>
    <w:rsid w:val="00F74F54"/>
    <w:rsid w:val="00F75A2E"/>
    <w:rsid w:val="00F76609"/>
    <w:rsid w:val="00F77BF7"/>
    <w:rsid w:val="00F77C7E"/>
    <w:rsid w:val="00F809AB"/>
    <w:rsid w:val="00F819F4"/>
    <w:rsid w:val="00F81F08"/>
    <w:rsid w:val="00F82F98"/>
    <w:rsid w:val="00F83BAF"/>
    <w:rsid w:val="00F843EC"/>
    <w:rsid w:val="00F84882"/>
    <w:rsid w:val="00F85A88"/>
    <w:rsid w:val="00F901CD"/>
    <w:rsid w:val="00F9150D"/>
    <w:rsid w:val="00F91AE2"/>
    <w:rsid w:val="00F9470D"/>
    <w:rsid w:val="00F95421"/>
    <w:rsid w:val="00F96364"/>
    <w:rsid w:val="00FA0CBE"/>
    <w:rsid w:val="00FA442E"/>
    <w:rsid w:val="00FA52E7"/>
    <w:rsid w:val="00FA58AD"/>
    <w:rsid w:val="00FB0B3B"/>
    <w:rsid w:val="00FB12C8"/>
    <w:rsid w:val="00FB12D6"/>
    <w:rsid w:val="00FB182A"/>
    <w:rsid w:val="00FB1CD1"/>
    <w:rsid w:val="00FB1E69"/>
    <w:rsid w:val="00FB6DC0"/>
    <w:rsid w:val="00FB6F11"/>
    <w:rsid w:val="00FC1D8D"/>
    <w:rsid w:val="00FC2710"/>
    <w:rsid w:val="00FC3A9A"/>
    <w:rsid w:val="00FC43F7"/>
    <w:rsid w:val="00FC47BF"/>
    <w:rsid w:val="00FC6697"/>
    <w:rsid w:val="00FC6903"/>
    <w:rsid w:val="00FD1755"/>
    <w:rsid w:val="00FD2D6C"/>
    <w:rsid w:val="00FD320C"/>
    <w:rsid w:val="00FD7703"/>
    <w:rsid w:val="00FE149A"/>
    <w:rsid w:val="00FE1A3D"/>
    <w:rsid w:val="00FE2297"/>
    <w:rsid w:val="00FE2996"/>
    <w:rsid w:val="00FE3541"/>
    <w:rsid w:val="00FE58BD"/>
    <w:rsid w:val="00FE6467"/>
    <w:rsid w:val="00FE686E"/>
    <w:rsid w:val="00FE7E10"/>
    <w:rsid w:val="00FF11E2"/>
    <w:rsid w:val="00FF1691"/>
    <w:rsid w:val="00FF203C"/>
    <w:rsid w:val="00FF38A2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B3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4">
    <w:name w:val="Оглавление_"/>
    <w:basedOn w:val="a0"/>
    <w:link w:val="a5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главление + Курсив;Интервал 0 pt"/>
    <w:basedOn w:val="a4"/>
    <w:rsid w:val="00410B3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20pt">
    <w:name w:val="Оглавление (2) + Не курсив;Интервал 0 pt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0">
    <w:name w:val="Оглавление (2)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">
    <w:name w:val="Основной текст1"/>
    <w:basedOn w:val="a3"/>
    <w:rsid w:val="00410B3A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a6">
    <w:name w:val="Колонтитул_"/>
    <w:basedOn w:val="a0"/>
    <w:link w:val="a7"/>
    <w:rsid w:val="00410B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410B3A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410B3A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5">
    <w:name w:val="Оглавление"/>
    <w:basedOn w:val="a"/>
    <w:link w:val="a4"/>
    <w:rsid w:val="00410B3A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7">
    <w:name w:val="Колонтитул"/>
    <w:basedOn w:val="a"/>
    <w:link w:val="a6"/>
    <w:rsid w:val="00410B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2">
    <w:name w:val="Заголовок №2"/>
    <w:basedOn w:val="a"/>
    <w:link w:val="21"/>
    <w:rsid w:val="00410B3A"/>
    <w:pPr>
      <w:shd w:val="clear" w:color="auto" w:fill="FFFFFF"/>
      <w:spacing w:before="240" w:line="274" w:lineRule="exact"/>
      <w:outlineLvl w:val="1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410B3A"/>
    <w:pPr>
      <w:shd w:val="clear" w:color="auto" w:fill="FFFFFF"/>
      <w:spacing w:line="274" w:lineRule="exact"/>
      <w:ind w:hanging="1620"/>
      <w:jc w:val="center"/>
      <w:outlineLvl w:val="0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410B3A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z w:val="21"/>
      <w:szCs w:val="21"/>
      <w:lang w:eastAsia="en-US"/>
    </w:rPr>
  </w:style>
  <w:style w:type="table" w:styleId="a8">
    <w:name w:val="Table Grid"/>
    <w:basedOn w:val="a1"/>
    <w:uiPriority w:val="59"/>
    <w:rsid w:val="00410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10B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B3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4">
    <w:name w:val="Оглавление_"/>
    <w:basedOn w:val="a0"/>
    <w:link w:val="a5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главление + Курсив;Интервал 0 pt"/>
    <w:basedOn w:val="a4"/>
    <w:rsid w:val="00410B3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20pt">
    <w:name w:val="Оглавление (2) + Не курсив;Интервал 0 pt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0">
    <w:name w:val="Оглавление (2)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">
    <w:name w:val="Основной текст1"/>
    <w:basedOn w:val="a3"/>
    <w:rsid w:val="00410B3A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a6">
    <w:name w:val="Колонтитул_"/>
    <w:basedOn w:val="a0"/>
    <w:link w:val="a7"/>
    <w:rsid w:val="00410B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410B3A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410B3A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5">
    <w:name w:val="Оглавление"/>
    <w:basedOn w:val="a"/>
    <w:link w:val="a4"/>
    <w:rsid w:val="00410B3A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7">
    <w:name w:val="Колонтитул"/>
    <w:basedOn w:val="a"/>
    <w:link w:val="a6"/>
    <w:rsid w:val="00410B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2">
    <w:name w:val="Заголовок №2"/>
    <w:basedOn w:val="a"/>
    <w:link w:val="21"/>
    <w:rsid w:val="00410B3A"/>
    <w:pPr>
      <w:shd w:val="clear" w:color="auto" w:fill="FFFFFF"/>
      <w:spacing w:before="240" w:line="274" w:lineRule="exact"/>
      <w:outlineLvl w:val="1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410B3A"/>
    <w:pPr>
      <w:shd w:val="clear" w:color="auto" w:fill="FFFFFF"/>
      <w:spacing w:line="274" w:lineRule="exact"/>
      <w:ind w:hanging="1620"/>
      <w:jc w:val="center"/>
      <w:outlineLvl w:val="0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410B3A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z w:val="21"/>
      <w:szCs w:val="21"/>
      <w:lang w:eastAsia="en-US"/>
    </w:rPr>
  </w:style>
  <w:style w:type="table" w:styleId="a8">
    <w:name w:val="Table Grid"/>
    <w:basedOn w:val="a1"/>
    <w:uiPriority w:val="59"/>
    <w:rsid w:val="00410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10B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dm0121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n.komit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1703</Words>
  <Characters>9710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Nemova_TA</dc:creator>
  <cp:keywords/>
  <dc:description/>
  <cp:lastModifiedBy>Bagriancev AN</cp:lastModifiedBy>
  <cp:revision>10</cp:revision>
  <dcterms:created xsi:type="dcterms:W3CDTF">2023-07-18T03:08:00Z</dcterms:created>
  <dcterms:modified xsi:type="dcterms:W3CDTF">2025-05-19T05:49:00Z</dcterms:modified>
</cp:coreProperties>
</file>