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7C" w:rsidRDefault="00883B7C" w:rsidP="00C7678B">
      <w:pPr>
        <w:tabs>
          <w:tab w:val="left" w:pos="709"/>
        </w:tabs>
        <w:jc w:val="center"/>
        <w:rPr>
          <w:szCs w:val="28"/>
        </w:rPr>
      </w:pPr>
      <w:r>
        <w:rPr>
          <w:szCs w:val="28"/>
        </w:rPr>
        <w:t>СОВЕТ ДЕПУТАТОВ ЗАЛЕСОВСКОГО МУНИЦИПАЛЬНОГО ОКРУГА АЛТАЙСКОГО КРАЯ</w:t>
      </w:r>
    </w:p>
    <w:p w:rsidR="00883B7C" w:rsidRDefault="00883B7C" w:rsidP="000D370D">
      <w:pPr>
        <w:spacing w:after="0"/>
        <w:jc w:val="center"/>
        <w:rPr>
          <w:szCs w:val="28"/>
        </w:rPr>
      </w:pPr>
      <w:r>
        <w:rPr>
          <w:szCs w:val="28"/>
        </w:rPr>
        <w:t>РЕШЕНИЕ</w:t>
      </w:r>
    </w:p>
    <w:p w:rsidR="00600817" w:rsidRDefault="00760EDC" w:rsidP="000D370D">
      <w:pPr>
        <w:spacing w:after="0"/>
        <w:ind w:firstLine="0"/>
        <w:rPr>
          <w:szCs w:val="28"/>
        </w:rPr>
      </w:pPr>
      <w:r>
        <w:rPr>
          <w:szCs w:val="28"/>
        </w:rPr>
        <w:t xml:space="preserve">30.05.2025 года </w:t>
      </w:r>
      <w:r w:rsidR="00600817">
        <w:rPr>
          <w:szCs w:val="28"/>
        </w:rPr>
        <w:tab/>
        <w:t xml:space="preserve">                                                                              </w:t>
      </w:r>
      <w:r>
        <w:rPr>
          <w:szCs w:val="28"/>
        </w:rPr>
        <w:t xml:space="preserve">      </w:t>
      </w:r>
      <w:r w:rsidR="00600817">
        <w:rPr>
          <w:szCs w:val="28"/>
        </w:rPr>
        <w:t>№____</w:t>
      </w:r>
    </w:p>
    <w:p w:rsidR="00883B7C" w:rsidRDefault="00883B7C" w:rsidP="000D370D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с. Залесово</w:t>
      </w:r>
    </w:p>
    <w:p w:rsidR="00883B7C" w:rsidRDefault="00883B7C" w:rsidP="000D370D">
      <w:pPr>
        <w:spacing w:after="0"/>
        <w:ind w:right="4854" w:firstLine="0"/>
        <w:rPr>
          <w:szCs w:val="28"/>
        </w:rPr>
      </w:pPr>
    </w:p>
    <w:p w:rsidR="00883B7C" w:rsidRPr="000D370D" w:rsidRDefault="00CC5E25" w:rsidP="000D370D">
      <w:pPr>
        <w:widowControl w:val="0"/>
        <w:autoSpaceDE w:val="0"/>
        <w:autoSpaceDN w:val="0"/>
        <w:spacing w:after="0" w:line="240" w:lineRule="auto"/>
        <w:ind w:right="5244" w:firstLine="0"/>
        <w:outlineLvl w:val="1"/>
        <w:rPr>
          <w:rFonts w:eastAsia="Times New Roman"/>
          <w:bCs/>
          <w:szCs w:val="28"/>
        </w:rPr>
      </w:pPr>
      <w:r w:rsidRPr="00CC5E25">
        <w:rPr>
          <w:rFonts w:eastAsia="Times New Roman"/>
          <w:bCs/>
          <w:szCs w:val="28"/>
        </w:rPr>
        <w:t>Об утверждении Положения</w:t>
      </w:r>
      <w:r w:rsidR="000D370D">
        <w:rPr>
          <w:rFonts w:eastAsia="Times New Roman"/>
          <w:bCs/>
          <w:szCs w:val="28"/>
        </w:rPr>
        <w:t xml:space="preserve"> </w:t>
      </w:r>
      <w:r w:rsidR="00C30F6A">
        <w:rPr>
          <w:rFonts w:eastAsia="Times New Roman"/>
          <w:bCs/>
          <w:szCs w:val="28"/>
        </w:rPr>
        <w:t>«О</w:t>
      </w:r>
      <w:r w:rsidRPr="00CC5E25">
        <w:rPr>
          <w:rFonts w:eastAsia="Times New Roman"/>
          <w:bCs/>
          <w:szCs w:val="28"/>
        </w:rPr>
        <w:t>б увековечении памяти погибших при защите Отечества</w:t>
      </w:r>
      <w:r w:rsidR="00C30F6A">
        <w:rPr>
          <w:rFonts w:eastAsia="Times New Roman"/>
          <w:bCs/>
          <w:szCs w:val="28"/>
        </w:rPr>
        <w:t xml:space="preserve">» на </w:t>
      </w:r>
      <w:r w:rsidR="00C30F6A">
        <w:rPr>
          <w:szCs w:val="28"/>
        </w:rPr>
        <w:t xml:space="preserve">территории </w:t>
      </w:r>
      <w:r w:rsidR="00883B7C" w:rsidRPr="00CC5E25">
        <w:rPr>
          <w:szCs w:val="28"/>
        </w:rPr>
        <w:t>Залесовского муниципального округа</w:t>
      </w:r>
      <w:r w:rsidR="000D370D">
        <w:rPr>
          <w:rFonts w:eastAsia="Times New Roman"/>
          <w:bCs/>
          <w:szCs w:val="28"/>
        </w:rPr>
        <w:t xml:space="preserve"> </w:t>
      </w:r>
      <w:r w:rsidR="00883B7C" w:rsidRPr="00CC5E25">
        <w:rPr>
          <w:szCs w:val="28"/>
        </w:rPr>
        <w:t>Алтайского края</w:t>
      </w:r>
    </w:p>
    <w:p w:rsidR="00614D93" w:rsidRDefault="00614D93" w:rsidP="00883B7C">
      <w:pPr>
        <w:spacing w:after="0" w:line="240" w:lineRule="auto"/>
        <w:ind w:firstLine="0"/>
        <w:jc w:val="center"/>
        <w:rPr>
          <w:sz w:val="26"/>
          <w:szCs w:val="26"/>
        </w:rPr>
      </w:pPr>
    </w:p>
    <w:p w:rsidR="00C7678B" w:rsidRDefault="00C30F6A" w:rsidP="00C7678B">
      <w:pPr>
        <w:ind w:firstLine="540"/>
        <w:rPr>
          <w:szCs w:val="28"/>
        </w:rPr>
      </w:pPr>
      <w:r>
        <w:rPr>
          <w:color w:val="000000"/>
        </w:rPr>
        <w:t xml:space="preserve">В соответствии с Законом </w:t>
      </w:r>
      <w:r w:rsidR="006D28B2">
        <w:rPr>
          <w:color w:val="000000"/>
        </w:rPr>
        <w:t xml:space="preserve"> </w:t>
      </w:r>
      <w:r>
        <w:rPr>
          <w:color w:val="000000"/>
        </w:rPr>
        <w:t>Российской Федерации от 14 января 1993 года</w:t>
      </w:r>
      <w:r w:rsidR="006D28B2">
        <w:rPr>
          <w:color w:val="000000"/>
        </w:rPr>
        <w:t xml:space="preserve"> </w:t>
      </w:r>
      <w:r>
        <w:rPr>
          <w:color w:val="000000"/>
        </w:rPr>
        <w:t xml:space="preserve"> № 4292-1 «Об</w:t>
      </w:r>
      <w:r w:rsidR="006D28B2">
        <w:rPr>
          <w:color w:val="000000"/>
        </w:rPr>
        <w:t xml:space="preserve"> </w:t>
      </w:r>
      <w:r>
        <w:rPr>
          <w:color w:val="000000"/>
        </w:rPr>
        <w:t xml:space="preserve"> увековечении памяти погибших при Защите Отечества», </w:t>
      </w:r>
      <w:r w:rsidR="006D28B2">
        <w:rPr>
          <w:color w:val="000000"/>
        </w:rPr>
        <w:t>в целях проявления глубокого уважения к  участникам специальной военной операции и для сохранения памяти о погибших (умерших)</w:t>
      </w:r>
      <w:r w:rsidR="00557FE1">
        <w:rPr>
          <w:color w:val="000000"/>
        </w:rPr>
        <w:t xml:space="preserve"> участниках специальной военной операции</w:t>
      </w:r>
      <w:r w:rsidR="00174970">
        <w:rPr>
          <w:color w:val="000000"/>
        </w:rPr>
        <w:t>,</w:t>
      </w:r>
      <w:r w:rsidR="00557FE1">
        <w:rPr>
          <w:color w:val="000000"/>
        </w:rPr>
        <w:t xml:space="preserve"> </w:t>
      </w:r>
      <w:r w:rsidR="006D28B2">
        <w:rPr>
          <w:szCs w:val="28"/>
        </w:rPr>
        <w:t>Совет депутатов Залесовского муниципального округа Алтайского края РЕШИЛ:</w:t>
      </w:r>
    </w:p>
    <w:p w:rsidR="0094106F" w:rsidRDefault="00557FE1" w:rsidP="00557FE1">
      <w:pPr>
        <w:tabs>
          <w:tab w:val="left" w:pos="993"/>
        </w:tabs>
        <w:spacing w:after="0" w:line="240" w:lineRule="auto"/>
        <w:ind w:firstLine="284"/>
        <w:rPr>
          <w:color w:val="000000"/>
        </w:rPr>
      </w:pPr>
      <w:r>
        <w:rPr>
          <w:szCs w:val="28"/>
        </w:rPr>
        <w:t>1.</w:t>
      </w:r>
      <w:r>
        <w:rPr>
          <w:color w:val="000000"/>
        </w:rPr>
        <w:t>Установить, что увековечиванию подлежит память:</w:t>
      </w:r>
    </w:p>
    <w:p w:rsidR="0094106F" w:rsidRPr="004941E4" w:rsidRDefault="0094106F" w:rsidP="00BD2F5F">
      <w:pPr>
        <w:widowControl w:val="0"/>
        <w:tabs>
          <w:tab w:val="left" w:pos="567"/>
          <w:tab w:val="left" w:pos="709"/>
        </w:tabs>
        <w:autoSpaceDE w:val="0"/>
        <w:autoSpaceDN w:val="0"/>
        <w:spacing w:before="13" w:after="0" w:line="249" w:lineRule="auto"/>
        <w:ind w:right="129" w:firstLine="284"/>
        <w:rPr>
          <w:rFonts w:eastAsia="Times New Roman"/>
          <w:szCs w:val="28"/>
        </w:rPr>
      </w:pPr>
      <w:r>
        <w:rPr>
          <w:color w:val="000000"/>
        </w:rPr>
        <w:t xml:space="preserve">1) участников специальной военной операции, погибших при </w:t>
      </w:r>
      <w:r w:rsidRPr="004941E4">
        <w:rPr>
          <w:rFonts w:eastAsia="Times New Roman"/>
          <w:szCs w:val="28"/>
        </w:rPr>
        <w:t>в</w:t>
      </w:r>
      <w:r>
        <w:rPr>
          <w:rFonts w:eastAsia="Times New Roman"/>
          <w:szCs w:val="28"/>
        </w:rPr>
        <w:t xml:space="preserve">ыполнении </w:t>
      </w:r>
      <w:r w:rsidRPr="004941E4">
        <w:rPr>
          <w:rFonts w:eastAsia="Times New Roman"/>
          <w:szCs w:val="28"/>
        </w:rPr>
        <w:t xml:space="preserve"> </w:t>
      </w:r>
      <w:r w:rsidRPr="004941E4">
        <w:rPr>
          <w:rFonts w:eastAsia="Times New Roman"/>
          <w:spacing w:val="1"/>
          <w:szCs w:val="28"/>
        </w:rPr>
        <w:t xml:space="preserve"> </w:t>
      </w:r>
      <w:r>
        <w:rPr>
          <w:rFonts w:eastAsia="Times New Roman"/>
          <w:szCs w:val="28"/>
        </w:rPr>
        <w:t>воинского долга в ходе СВО</w:t>
      </w:r>
      <w:r w:rsidRPr="004941E4">
        <w:rPr>
          <w:rFonts w:eastAsia="Times New Roman"/>
          <w:szCs w:val="28"/>
        </w:rPr>
        <w:t>,</w:t>
      </w:r>
      <w:r>
        <w:rPr>
          <w:rFonts w:eastAsia="Times New Roman"/>
          <w:szCs w:val="28"/>
        </w:rPr>
        <w:t xml:space="preserve"> на территориях Украины, Донецкой Народной Республики, Луганской Народной Республики, Запорожской и Херсонской областей, не ранее 24 февраля 2022 года</w:t>
      </w:r>
      <w:r w:rsidRPr="004941E4">
        <w:rPr>
          <w:rFonts w:eastAsia="Times New Roman"/>
          <w:szCs w:val="28"/>
        </w:rPr>
        <w:t>;</w:t>
      </w:r>
    </w:p>
    <w:p w:rsidR="0094106F" w:rsidRDefault="0094106F" w:rsidP="0094106F">
      <w:pPr>
        <w:widowControl w:val="0"/>
        <w:tabs>
          <w:tab w:val="left" w:pos="284"/>
        </w:tabs>
        <w:autoSpaceDE w:val="0"/>
        <w:autoSpaceDN w:val="0"/>
        <w:spacing w:before="10" w:after="0" w:line="244" w:lineRule="auto"/>
        <w:ind w:right="137" w:firstLine="284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2)  </w:t>
      </w:r>
      <w:r w:rsidRPr="004941E4">
        <w:rPr>
          <w:rFonts w:eastAsia="Times New Roman"/>
          <w:szCs w:val="28"/>
        </w:rPr>
        <w:t xml:space="preserve">умерших от ран, контузий, увечий или заболеваний, полученных  </w:t>
      </w:r>
      <w:r>
        <w:rPr>
          <w:rFonts w:eastAsia="Times New Roman"/>
          <w:szCs w:val="28"/>
        </w:rPr>
        <w:t>в ходе СВО</w:t>
      </w:r>
      <w:r w:rsidRPr="004941E4">
        <w:rPr>
          <w:rFonts w:eastAsia="Times New Roman"/>
          <w:szCs w:val="28"/>
        </w:rPr>
        <w:t>,</w:t>
      </w:r>
      <w:r>
        <w:rPr>
          <w:rFonts w:eastAsia="Times New Roman"/>
          <w:szCs w:val="28"/>
        </w:rPr>
        <w:t xml:space="preserve"> при выполнении других боевых задач или при выполнении служебных обязанностей в зоне проведения СВО</w:t>
      </w:r>
      <w:r w:rsidRPr="004941E4">
        <w:rPr>
          <w:rFonts w:eastAsia="Times New Roman"/>
          <w:spacing w:val="1"/>
          <w:szCs w:val="28"/>
        </w:rPr>
        <w:t xml:space="preserve"> </w:t>
      </w:r>
      <w:r w:rsidRPr="004941E4">
        <w:rPr>
          <w:rFonts w:eastAsia="Times New Roman"/>
          <w:szCs w:val="28"/>
        </w:rPr>
        <w:t>независимо</w:t>
      </w:r>
      <w:r w:rsidRPr="004941E4">
        <w:rPr>
          <w:rFonts w:eastAsia="Times New Roman"/>
          <w:spacing w:val="1"/>
          <w:szCs w:val="28"/>
        </w:rPr>
        <w:t xml:space="preserve"> </w:t>
      </w:r>
      <w:r w:rsidRPr="004941E4">
        <w:rPr>
          <w:rFonts w:eastAsia="Times New Roman"/>
          <w:szCs w:val="28"/>
        </w:rPr>
        <w:t>от</w:t>
      </w:r>
      <w:r w:rsidRPr="004941E4">
        <w:rPr>
          <w:rFonts w:eastAsia="Times New Roman"/>
          <w:spacing w:val="1"/>
          <w:szCs w:val="28"/>
        </w:rPr>
        <w:t xml:space="preserve"> </w:t>
      </w:r>
      <w:r w:rsidRPr="004941E4">
        <w:rPr>
          <w:rFonts w:eastAsia="Times New Roman"/>
          <w:szCs w:val="28"/>
        </w:rPr>
        <w:t>времени</w:t>
      </w:r>
      <w:r w:rsidRPr="004941E4">
        <w:rPr>
          <w:rFonts w:eastAsia="Times New Roman"/>
          <w:spacing w:val="1"/>
          <w:szCs w:val="28"/>
        </w:rPr>
        <w:t xml:space="preserve"> </w:t>
      </w:r>
      <w:r w:rsidRPr="004941E4">
        <w:rPr>
          <w:rFonts w:eastAsia="Times New Roman"/>
          <w:szCs w:val="28"/>
        </w:rPr>
        <w:t>наступления</w:t>
      </w:r>
      <w:r w:rsidRPr="004941E4">
        <w:rPr>
          <w:rFonts w:eastAsia="Times New Roman"/>
          <w:spacing w:val="1"/>
          <w:szCs w:val="28"/>
        </w:rPr>
        <w:t xml:space="preserve"> </w:t>
      </w:r>
      <w:r w:rsidRPr="004941E4">
        <w:rPr>
          <w:rFonts w:eastAsia="Times New Roman"/>
          <w:szCs w:val="28"/>
        </w:rPr>
        <w:t>указанных</w:t>
      </w:r>
      <w:r w:rsidRPr="004941E4">
        <w:rPr>
          <w:rFonts w:eastAsia="Times New Roman"/>
          <w:spacing w:val="1"/>
          <w:szCs w:val="28"/>
        </w:rPr>
        <w:t xml:space="preserve"> </w:t>
      </w:r>
      <w:r w:rsidRPr="004941E4">
        <w:rPr>
          <w:rFonts w:eastAsia="Times New Roman"/>
          <w:szCs w:val="28"/>
        </w:rPr>
        <w:t>последствий</w:t>
      </w:r>
      <w:r>
        <w:rPr>
          <w:rFonts w:eastAsia="Times New Roman"/>
          <w:szCs w:val="28"/>
        </w:rPr>
        <w:t>;</w:t>
      </w:r>
    </w:p>
    <w:p w:rsidR="0094106F" w:rsidRPr="004941E4" w:rsidRDefault="0094106F" w:rsidP="0094106F">
      <w:pPr>
        <w:widowControl w:val="0"/>
        <w:tabs>
          <w:tab w:val="left" w:pos="284"/>
        </w:tabs>
        <w:autoSpaceDE w:val="0"/>
        <w:autoSpaceDN w:val="0"/>
        <w:spacing w:before="10" w:after="0" w:line="244" w:lineRule="auto"/>
        <w:ind w:right="137" w:firstLine="284"/>
        <w:rPr>
          <w:rFonts w:eastAsia="Times New Roman"/>
          <w:szCs w:val="28"/>
        </w:rPr>
      </w:pPr>
      <w:r>
        <w:rPr>
          <w:rFonts w:eastAsia="Times New Roman"/>
          <w:szCs w:val="28"/>
        </w:rPr>
        <w:t>3)</w:t>
      </w:r>
      <w:r w:rsidRPr="004941E4">
        <w:rPr>
          <w:rFonts w:eastAsia="Times New Roman"/>
          <w:spacing w:val="1"/>
          <w:szCs w:val="28"/>
        </w:rPr>
        <w:t xml:space="preserve"> </w:t>
      </w:r>
      <w:r w:rsidRPr="004941E4">
        <w:rPr>
          <w:rFonts w:eastAsia="Times New Roman"/>
          <w:szCs w:val="28"/>
        </w:rPr>
        <w:t>пропавших</w:t>
      </w:r>
      <w:r w:rsidRPr="004941E4">
        <w:rPr>
          <w:rFonts w:eastAsia="Times New Roman"/>
          <w:spacing w:val="1"/>
          <w:szCs w:val="28"/>
        </w:rPr>
        <w:t xml:space="preserve"> </w:t>
      </w:r>
      <w:r w:rsidRPr="004941E4">
        <w:rPr>
          <w:rFonts w:eastAsia="Times New Roman"/>
          <w:szCs w:val="28"/>
        </w:rPr>
        <w:t>без</w:t>
      </w:r>
      <w:r w:rsidRPr="004941E4">
        <w:rPr>
          <w:rFonts w:eastAsia="Times New Roman"/>
          <w:spacing w:val="1"/>
          <w:szCs w:val="28"/>
        </w:rPr>
        <w:t xml:space="preserve"> </w:t>
      </w:r>
      <w:r w:rsidRPr="004941E4">
        <w:rPr>
          <w:rFonts w:eastAsia="Times New Roman"/>
          <w:szCs w:val="28"/>
        </w:rPr>
        <w:t>вести</w:t>
      </w:r>
      <w:r w:rsidRPr="004941E4">
        <w:rPr>
          <w:rFonts w:eastAsia="Times New Roman"/>
          <w:spacing w:val="1"/>
          <w:szCs w:val="28"/>
        </w:rPr>
        <w:t xml:space="preserve"> </w:t>
      </w:r>
      <w:r w:rsidRPr="004941E4">
        <w:rPr>
          <w:rFonts w:eastAsia="Times New Roman"/>
          <w:szCs w:val="28"/>
        </w:rPr>
        <w:t>в</w:t>
      </w:r>
      <w:r w:rsidRPr="004941E4">
        <w:rPr>
          <w:rFonts w:eastAsia="Times New Roman"/>
          <w:spacing w:val="1"/>
          <w:szCs w:val="28"/>
        </w:rPr>
        <w:t xml:space="preserve"> </w:t>
      </w:r>
      <w:r w:rsidRPr="004941E4">
        <w:rPr>
          <w:rFonts w:eastAsia="Times New Roman"/>
          <w:szCs w:val="28"/>
        </w:rPr>
        <w:t>ходе</w:t>
      </w:r>
      <w:r w:rsidRPr="004941E4">
        <w:rPr>
          <w:rFonts w:eastAsia="Times New Roman"/>
          <w:spacing w:val="67"/>
          <w:szCs w:val="28"/>
        </w:rPr>
        <w:t xml:space="preserve"> </w:t>
      </w:r>
      <w:r w:rsidRPr="004941E4">
        <w:rPr>
          <w:rFonts w:eastAsia="Times New Roman"/>
          <w:szCs w:val="28"/>
        </w:rPr>
        <w:t>военных</w:t>
      </w:r>
      <w:r w:rsidRPr="004941E4">
        <w:rPr>
          <w:rFonts w:eastAsia="Times New Roman"/>
          <w:spacing w:val="68"/>
          <w:szCs w:val="28"/>
        </w:rPr>
        <w:t xml:space="preserve"> </w:t>
      </w:r>
      <w:r w:rsidRPr="004941E4">
        <w:rPr>
          <w:rFonts w:eastAsia="Times New Roman"/>
          <w:szCs w:val="28"/>
        </w:rPr>
        <w:t>действий,</w:t>
      </w:r>
      <w:r w:rsidRPr="004941E4">
        <w:rPr>
          <w:rFonts w:eastAsia="Times New Roman"/>
          <w:spacing w:val="67"/>
          <w:szCs w:val="28"/>
        </w:rPr>
        <w:t xml:space="preserve"> </w:t>
      </w:r>
      <w:r w:rsidRPr="004941E4">
        <w:rPr>
          <w:rFonts w:eastAsia="Times New Roman"/>
          <w:szCs w:val="28"/>
        </w:rPr>
        <w:t>при</w:t>
      </w:r>
      <w:r w:rsidRPr="004941E4">
        <w:rPr>
          <w:rFonts w:eastAsia="Times New Roman"/>
          <w:spacing w:val="68"/>
          <w:szCs w:val="28"/>
        </w:rPr>
        <w:t xml:space="preserve"> </w:t>
      </w:r>
      <w:r w:rsidRPr="004941E4">
        <w:rPr>
          <w:rFonts w:eastAsia="Times New Roman"/>
          <w:szCs w:val="28"/>
        </w:rPr>
        <w:t>выполнении</w:t>
      </w:r>
      <w:r w:rsidRPr="004941E4">
        <w:rPr>
          <w:rFonts w:eastAsia="Times New Roman"/>
          <w:spacing w:val="67"/>
          <w:szCs w:val="28"/>
        </w:rPr>
        <w:t xml:space="preserve"> </w:t>
      </w:r>
      <w:r w:rsidRPr="004941E4">
        <w:rPr>
          <w:rFonts w:eastAsia="Times New Roman"/>
          <w:szCs w:val="28"/>
        </w:rPr>
        <w:t>других</w:t>
      </w:r>
      <w:r w:rsidRPr="004941E4">
        <w:rPr>
          <w:rFonts w:eastAsia="Times New Roman"/>
          <w:spacing w:val="68"/>
          <w:szCs w:val="28"/>
        </w:rPr>
        <w:t xml:space="preserve"> </w:t>
      </w:r>
      <w:r w:rsidRPr="004941E4">
        <w:rPr>
          <w:rFonts w:eastAsia="Times New Roman"/>
          <w:szCs w:val="28"/>
        </w:rPr>
        <w:t>боевых</w:t>
      </w:r>
      <w:r w:rsidRPr="004941E4">
        <w:rPr>
          <w:rFonts w:eastAsia="Times New Roman"/>
          <w:spacing w:val="1"/>
          <w:szCs w:val="28"/>
        </w:rPr>
        <w:t xml:space="preserve"> </w:t>
      </w:r>
      <w:r w:rsidRPr="004941E4">
        <w:rPr>
          <w:rFonts w:eastAsia="Times New Roman"/>
          <w:szCs w:val="28"/>
        </w:rPr>
        <w:t>задач</w:t>
      </w:r>
      <w:r w:rsidRPr="004941E4">
        <w:rPr>
          <w:rFonts w:eastAsia="Times New Roman"/>
          <w:spacing w:val="17"/>
          <w:szCs w:val="28"/>
        </w:rPr>
        <w:t xml:space="preserve"> </w:t>
      </w:r>
      <w:r w:rsidRPr="004941E4">
        <w:rPr>
          <w:rFonts w:eastAsia="Times New Roman"/>
          <w:szCs w:val="28"/>
        </w:rPr>
        <w:t>или</w:t>
      </w:r>
      <w:r w:rsidRPr="004941E4">
        <w:rPr>
          <w:rFonts w:eastAsia="Times New Roman"/>
          <w:spacing w:val="25"/>
          <w:szCs w:val="28"/>
        </w:rPr>
        <w:t xml:space="preserve"> </w:t>
      </w:r>
      <w:r w:rsidRPr="004941E4">
        <w:rPr>
          <w:rFonts w:eastAsia="Times New Roman"/>
          <w:szCs w:val="28"/>
        </w:rPr>
        <w:t>при</w:t>
      </w:r>
      <w:r w:rsidRPr="004941E4">
        <w:rPr>
          <w:rFonts w:eastAsia="Times New Roman"/>
          <w:spacing w:val="17"/>
          <w:szCs w:val="28"/>
        </w:rPr>
        <w:t xml:space="preserve"> </w:t>
      </w:r>
      <w:r w:rsidRPr="004941E4">
        <w:rPr>
          <w:rFonts w:eastAsia="Times New Roman"/>
          <w:szCs w:val="28"/>
        </w:rPr>
        <w:t>выполнении</w:t>
      </w:r>
      <w:r w:rsidRPr="004941E4">
        <w:rPr>
          <w:rFonts w:eastAsia="Times New Roman"/>
          <w:spacing w:val="37"/>
          <w:szCs w:val="28"/>
        </w:rPr>
        <w:t xml:space="preserve"> </w:t>
      </w:r>
      <w:r w:rsidRPr="004941E4">
        <w:rPr>
          <w:rFonts w:eastAsia="Times New Roman"/>
          <w:szCs w:val="28"/>
        </w:rPr>
        <w:t>служебных</w:t>
      </w:r>
      <w:r w:rsidRPr="004941E4">
        <w:rPr>
          <w:rFonts w:eastAsia="Times New Roman"/>
          <w:spacing w:val="20"/>
          <w:szCs w:val="28"/>
        </w:rPr>
        <w:t xml:space="preserve"> </w:t>
      </w:r>
      <w:r w:rsidRPr="004941E4">
        <w:rPr>
          <w:rFonts w:eastAsia="Times New Roman"/>
          <w:szCs w:val="28"/>
        </w:rPr>
        <w:t>обязанностей;</w:t>
      </w:r>
    </w:p>
    <w:p w:rsidR="0094106F" w:rsidRDefault="0094106F" w:rsidP="00BD2F5F">
      <w:pPr>
        <w:widowControl w:val="0"/>
        <w:tabs>
          <w:tab w:val="left" w:pos="284"/>
          <w:tab w:val="left" w:pos="1057"/>
        </w:tabs>
        <w:autoSpaceDE w:val="0"/>
        <w:autoSpaceDN w:val="0"/>
        <w:spacing w:before="5" w:after="0" w:line="247" w:lineRule="auto"/>
        <w:ind w:right="140" w:firstLine="284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4) </w:t>
      </w:r>
      <w:r w:rsidRPr="004941E4">
        <w:rPr>
          <w:rFonts w:eastAsia="Times New Roman"/>
          <w:szCs w:val="28"/>
        </w:rPr>
        <w:t>погибших,</w:t>
      </w:r>
      <w:r w:rsidRPr="004941E4">
        <w:rPr>
          <w:rFonts w:eastAsia="Times New Roman"/>
          <w:spacing w:val="1"/>
          <w:szCs w:val="28"/>
        </w:rPr>
        <w:t xml:space="preserve"> </w:t>
      </w:r>
      <w:r w:rsidRPr="004941E4">
        <w:rPr>
          <w:rFonts w:eastAsia="Times New Roman"/>
          <w:szCs w:val="28"/>
        </w:rPr>
        <w:t>умерших</w:t>
      </w:r>
      <w:r w:rsidRPr="004941E4">
        <w:rPr>
          <w:rFonts w:eastAsia="Times New Roman"/>
          <w:spacing w:val="1"/>
          <w:szCs w:val="28"/>
        </w:rPr>
        <w:t xml:space="preserve"> </w:t>
      </w:r>
      <w:r w:rsidRPr="004941E4">
        <w:rPr>
          <w:rFonts w:eastAsia="Times New Roman"/>
          <w:szCs w:val="28"/>
        </w:rPr>
        <w:t>в</w:t>
      </w:r>
      <w:r w:rsidRPr="004941E4">
        <w:rPr>
          <w:rFonts w:eastAsia="Times New Roman"/>
          <w:spacing w:val="1"/>
          <w:szCs w:val="28"/>
        </w:rPr>
        <w:t xml:space="preserve"> </w:t>
      </w:r>
      <w:r w:rsidRPr="004941E4">
        <w:rPr>
          <w:rFonts w:eastAsia="Times New Roman"/>
          <w:szCs w:val="28"/>
        </w:rPr>
        <w:t>плену,</w:t>
      </w:r>
      <w:r w:rsidRPr="004941E4">
        <w:rPr>
          <w:rFonts w:eastAsia="Times New Roman"/>
          <w:spacing w:val="1"/>
          <w:szCs w:val="28"/>
        </w:rPr>
        <w:t xml:space="preserve"> </w:t>
      </w:r>
      <w:r w:rsidRPr="004941E4">
        <w:rPr>
          <w:rFonts w:eastAsia="Times New Roman"/>
          <w:szCs w:val="28"/>
        </w:rPr>
        <w:t>в</w:t>
      </w:r>
      <w:r w:rsidRPr="004941E4">
        <w:rPr>
          <w:rFonts w:eastAsia="Times New Roman"/>
          <w:spacing w:val="1"/>
          <w:szCs w:val="28"/>
        </w:rPr>
        <w:t xml:space="preserve"> </w:t>
      </w:r>
      <w:r w:rsidRPr="004941E4">
        <w:rPr>
          <w:rFonts w:eastAsia="Times New Roman"/>
          <w:szCs w:val="28"/>
        </w:rPr>
        <w:t>котором</w:t>
      </w:r>
      <w:r w:rsidRPr="004941E4">
        <w:rPr>
          <w:rFonts w:eastAsia="Times New Roman"/>
          <w:spacing w:val="67"/>
          <w:szCs w:val="28"/>
        </w:rPr>
        <w:t xml:space="preserve"> </w:t>
      </w:r>
      <w:r w:rsidRPr="004941E4">
        <w:rPr>
          <w:rFonts w:eastAsia="Times New Roman"/>
          <w:szCs w:val="28"/>
        </w:rPr>
        <w:t>оказались</w:t>
      </w:r>
      <w:r w:rsidRPr="004941E4">
        <w:rPr>
          <w:rFonts w:eastAsia="Times New Roman"/>
          <w:spacing w:val="68"/>
          <w:szCs w:val="28"/>
        </w:rPr>
        <w:t xml:space="preserve"> </w:t>
      </w:r>
      <w:r w:rsidRPr="004941E4">
        <w:rPr>
          <w:rFonts w:eastAsia="Times New Roman"/>
          <w:szCs w:val="28"/>
        </w:rPr>
        <w:t>в</w:t>
      </w:r>
      <w:r w:rsidRPr="004941E4">
        <w:rPr>
          <w:rFonts w:eastAsia="Times New Roman"/>
          <w:spacing w:val="67"/>
          <w:szCs w:val="28"/>
        </w:rPr>
        <w:t xml:space="preserve"> </w:t>
      </w:r>
      <w:r w:rsidRPr="004941E4">
        <w:rPr>
          <w:rFonts w:eastAsia="Times New Roman"/>
          <w:szCs w:val="28"/>
        </w:rPr>
        <w:t>силу</w:t>
      </w:r>
      <w:r w:rsidRPr="004941E4">
        <w:rPr>
          <w:rFonts w:eastAsia="Times New Roman"/>
          <w:spacing w:val="68"/>
          <w:szCs w:val="28"/>
        </w:rPr>
        <w:t xml:space="preserve"> </w:t>
      </w:r>
      <w:r w:rsidRPr="004941E4">
        <w:rPr>
          <w:rFonts w:eastAsia="Times New Roman"/>
          <w:szCs w:val="28"/>
        </w:rPr>
        <w:t>сложившейся</w:t>
      </w:r>
      <w:r w:rsidRPr="004941E4">
        <w:rPr>
          <w:rFonts w:eastAsia="Times New Roman"/>
          <w:spacing w:val="1"/>
          <w:szCs w:val="28"/>
        </w:rPr>
        <w:t xml:space="preserve"> </w:t>
      </w:r>
      <w:r w:rsidRPr="004941E4">
        <w:rPr>
          <w:rFonts w:eastAsia="Times New Roman"/>
          <w:szCs w:val="28"/>
        </w:rPr>
        <w:t>боевой</w:t>
      </w:r>
      <w:r w:rsidRPr="004941E4">
        <w:rPr>
          <w:rFonts w:eastAsia="Times New Roman"/>
          <w:spacing w:val="1"/>
          <w:szCs w:val="28"/>
        </w:rPr>
        <w:t xml:space="preserve"> </w:t>
      </w:r>
      <w:r w:rsidRPr="004941E4">
        <w:rPr>
          <w:rFonts w:eastAsia="Times New Roman"/>
          <w:szCs w:val="28"/>
        </w:rPr>
        <w:t>обстановки,</w:t>
      </w:r>
      <w:r w:rsidRPr="004941E4">
        <w:rPr>
          <w:rFonts w:eastAsia="Times New Roman"/>
          <w:spacing w:val="1"/>
          <w:szCs w:val="28"/>
        </w:rPr>
        <w:t xml:space="preserve"> </w:t>
      </w:r>
      <w:r w:rsidRPr="004941E4">
        <w:rPr>
          <w:rFonts w:eastAsia="Times New Roman"/>
          <w:szCs w:val="28"/>
        </w:rPr>
        <w:t>но не</w:t>
      </w:r>
      <w:r w:rsidRPr="004941E4">
        <w:rPr>
          <w:rFonts w:eastAsia="Times New Roman"/>
          <w:spacing w:val="1"/>
          <w:szCs w:val="28"/>
        </w:rPr>
        <w:t xml:space="preserve"> </w:t>
      </w:r>
      <w:r w:rsidRPr="004941E4">
        <w:rPr>
          <w:rFonts w:eastAsia="Times New Roman"/>
          <w:szCs w:val="28"/>
        </w:rPr>
        <w:t>утративших</w:t>
      </w:r>
      <w:r w:rsidRPr="004941E4">
        <w:rPr>
          <w:rFonts w:eastAsia="Times New Roman"/>
          <w:spacing w:val="1"/>
          <w:szCs w:val="28"/>
        </w:rPr>
        <w:t xml:space="preserve"> </w:t>
      </w:r>
      <w:r w:rsidRPr="004941E4">
        <w:rPr>
          <w:rFonts w:eastAsia="Times New Roman"/>
          <w:szCs w:val="28"/>
        </w:rPr>
        <w:t>своей</w:t>
      </w:r>
      <w:r w:rsidRPr="004941E4">
        <w:rPr>
          <w:rFonts w:eastAsia="Times New Roman"/>
          <w:spacing w:val="1"/>
          <w:szCs w:val="28"/>
        </w:rPr>
        <w:t xml:space="preserve"> </w:t>
      </w:r>
      <w:r w:rsidRPr="004941E4">
        <w:rPr>
          <w:rFonts w:eastAsia="Times New Roman"/>
          <w:szCs w:val="28"/>
        </w:rPr>
        <w:t>чести</w:t>
      </w:r>
      <w:r w:rsidRPr="004941E4">
        <w:rPr>
          <w:rFonts w:eastAsia="Times New Roman"/>
          <w:spacing w:val="1"/>
          <w:szCs w:val="28"/>
        </w:rPr>
        <w:t xml:space="preserve"> </w:t>
      </w:r>
      <w:r w:rsidRPr="004941E4">
        <w:rPr>
          <w:rFonts w:eastAsia="Times New Roman"/>
          <w:szCs w:val="28"/>
        </w:rPr>
        <w:t>и достоинства,</w:t>
      </w:r>
      <w:r w:rsidRPr="004941E4">
        <w:rPr>
          <w:rFonts w:eastAsia="Times New Roman"/>
          <w:spacing w:val="1"/>
          <w:szCs w:val="28"/>
        </w:rPr>
        <w:t xml:space="preserve"> </w:t>
      </w:r>
      <w:r w:rsidRPr="004941E4">
        <w:rPr>
          <w:rFonts w:eastAsia="Times New Roman"/>
          <w:szCs w:val="28"/>
        </w:rPr>
        <w:t>не изменивших</w:t>
      </w:r>
      <w:r w:rsidRPr="004941E4">
        <w:rPr>
          <w:rFonts w:eastAsia="Times New Roman"/>
          <w:spacing w:val="1"/>
          <w:szCs w:val="28"/>
        </w:rPr>
        <w:t xml:space="preserve"> </w:t>
      </w:r>
      <w:r w:rsidRPr="004941E4">
        <w:rPr>
          <w:rFonts w:eastAsia="Times New Roman"/>
          <w:szCs w:val="28"/>
        </w:rPr>
        <w:t>Родине.</w:t>
      </w:r>
    </w:p>
    <w:p w:rsidR="00BD2F5F" w:rsidRDefault="00BD2F5F" w:rsidP="00BD2F5F">
      <w:pPr>
        <w:widowControl w:val="0"/>
        <w:tabs>
          <w:tab w:val="left" w:pos="284"/>
          <w:tab w:val="left" w:pos="1057"/>
        </w:tabs>
        <w:autoSpaceDE w:val="0"/>
        <w:autoSpaceDN w:val="0"/>
        <w:spacing w:before="5" w:after="0" w:line="247" w:lineRule="auto"/>
        <w:ind w:right="140" w:firstLine="284"/>
        <w:rPr>
          <w:rFonts w:eastAsia="Times New Roman"/>
          <w:szCs w:val="28"/>
        </w:rPr>
      </w:pPr>
      <w:r>
        <w:rPr>
          <w:rFonts w:eastAsia="Times New Roman"/>
          <w:szCs w:val="28"/>
        </w:rPr>
        <w:t>5) Дань памяти воздается гражданам Российской Федерации, погибшим при защите России в зоне СВО</w:t>
      </w:r>
      <w:r w:rsidR="009F45D1">
        <w:rPr>
          <w:rFonts w:eastAsia="Times New Roman"/>
          <w:szCs w:val="28"/>
        </w:rPr>
        <w:t>, проживающим на момент смерти (гибели) на территории Залесовского муниципального округа Алтайского края</w:t>
      </w:r>
      <w:r w:rsidR="00ED4ACC">
        <w:rPr>
          <w:rFonts w:eastAsia="Times New Roman"/>
          <w:szCs w:val="28"/>
        </w:rPr>
        <w:t>, за исключением граждан осужденных  за совершения тяжких и особо тяжкие преступления</w:t>
      </w:r>
      <w:r>
        <w:rPr>
          <w:rFonts w:eastAsia="Times New Roman"/>
          <w:szCs w:val="28"/>
        </w:rPr>
        <w:t>.</w:t>
      </w:r>
    </w:p>
    <w:p w:rsidR="00174970" w:rsidRDefault="00C30F6A" w:rsidP="009F45D1">
      <w:pPr>
        <w:tabs>
          <w:tab w:val="left" w:pos="993"/>
        </w:tabs>
        <w:spacing w:after="0" w:line="240" w:lineRule="auto"/>
        <w:ind w:firstLine="284"/>
        <w:rPr>
          <w:rFonts w:eastAsia="Times New Roman"/>
          <w:szCs w:val="28"/>
          <w:lang w:eastAsia="ru-RU"/>
        </w:rPr>
      </w:pPr>
      <w:r>
        <w:rPr>
          <w:color w:val="000000"/>
        </w:rPr>
        <w:t xml:space="preserve"> </w:t>
      </w:r>
      <w:r w:rsidR="00174970">
        <w:rPr>
          <w:color w:val="000000"/>
        </w:rPr>
        <w:t xml:space="preserve">  </w:t>
      </w:r>
      <w:r w:rsidR="00557FE1">
        <w:rPr>
          <w:color w:val="000000"/>
        </w:rPr>
        <w:t xml:space="preserve"> </w:t>
      </w:r>
      <w:r w:rsidR="00174970">
        <w:rPr>
          <w:color w:val="000000"/>
        </w:rPr>
        <w:t>2.</w:t>
      </w:r>
      <w:r w:rsidR="00174970" w:rsidRPr="00174970">
        <w:rPr>
          <w:rFonts w:eastAsia="Times New Roman"/>
          <w:sz w:val="24"/>
          <w:szCs w:val="24"/>
          <w:lang w:eastAsia="ru-RU"/>
        </w:rPr>
        <w:t xml:space="preserve"> </w:t>
      </w:r>
      <w:r w:rsidR="00174970" w:rsidRPr="00174970">
        <w:rPr>
          <w:rFonts w:eastAsia="Times New Roman"/>
          <w:szCs w:val="28"/>
          <w:lang w:eastAsia="ru-RU"/>
        </w:rPr>
        <w:t>Утвердить Положение</w:t>
      </w:r>
      <w:r w:rsidR="00174970">
        <w:rPr>
          <w:rFonts w:eastAsia="Times New Roman"/>
          <w:szCs w:val="28"/>
          <w:lang w:eastAsia="ru-RU"/>
        </w:rPr>
        <w:t xml:space="preserve"> </w:t>
      </w:r>
      <w:r w:rsidR="00174970">
        <w:rPr>
          <w:rFonts w:eastAsia="Times New Roman"/>
          <w:bCs/>
          <w:szCs w:val="28"/>
        </w:rPr>
        <w:t>«О</w:t>
      </w:r>
      <w:r w:rsidR="00174970" w:rsidRPr="00CC5E25">
        <w:rPr>
          <w:rFonts w:eastAsia="Times New Roman"/>
          <w:bCs/>
          <w:szCs w:val="28"/>
        </w:rPr>
        <w:t>б увековечении памяти погибших при защите Отечества</w:t>
      </w:r>
      <w:r w:rsidR="00174970">
        <w:rPr>
          <w:rFonts w:eastAsia="Times New Roman"/>
          <w:bCs/>
          <w:szCs w:val="28"/>
        </w:rPr>
        <w:t xml:space="preserve">» на </w:t>
      </w:r>
      <w:r w:rsidR="00174970">
        <w:rPr>
          <w:szCs w:val="28"/>
        </w:rPr>
        <w:t xml:space="preserve">территории </w:t>
      </w:r>
      <w:r w:rsidR="00174970" w:rsidRPr="00CC5E25">
        <w:rPr>
          <w:szCs w:val="28"/>
        </w:rPr>
        <w:t>Залесовского муниципального округа Алтайского края</w:t>
      </w:r>
      <w:r w:rsidR="00174970">
        <w:rPr>
          <w:szCs w:val="28"/>
        </w:rPr>
        <w:t xml:space="preserve"> </w:t>
      </w:r>
      <w:r w:rsidR="009F45D1">
        <w:rPr>
          <w:szCs w:val="28"/>
        </w:rPr>
        <w:t xml:space="preserve"> </w:t>
      </w:r>
      <w:r w:rsidR="00174970" w:rsidRPr="00174970">
        <w:rPr>
          <w:rFonts w:eastAsia="Times New Roman"/>
          <w:szCs w:val="28"/>
          <w:lang w:eastAsia="ru-RU"/>
        </w:rPr>
        <w:t xml:space="preserve">согласно </w:t>
      </w:r>
      <w:r w:rsidR="007D4FA5">
        <w:rPr>
          <w:rFonts w:eastAsia="Times New Roman"/>
          <w:szCs w:val="28"/>
          <w:lang w:eastAsia="ru-RU"/>
        </w:rPr>
        <w:t>П</w:t>
      </w:r>
      <w:r w:rsidR="00174970" w:rsidRPr="00174970">
        <w:rPr>
          <w:rFonts w:eastAsia="Times New Roman"/>
          <w:szCs w:val="28"/>
          <w:lang w:eastAsia="ru-RU"/>
        </w:rPr>
        <w:t>риложению  к настоящему</w:t>
      </w:r>
      <w:r w:rsidR="00174970">
        <w:rPr>
          <w:rFonts w:eastAsia="Times New Roman"/>
          <w:szCs w:val="28"/>
          <w:lang w:eastAsia="ru-RU"/>
        </w:rPr>
        <w:t xml:space="preserve"> решению.</w:t>
      </w:r>
    </w:p>
    <w:p w:rsidR="00883B7C" w:rsidRDefault="00174970" w:rsidP="00C56B64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47" w:firstLine="0"/>
        <w:outlineLvl w:val="1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      </w:t>
      </w:r>
      <w:r w:rsidR="00557FE1">
        <w:rPr>
          <w:color w:val="000000"/>
        </w:rPr>
        <w:t xml:space="preserve"> </w:t>
      </w:r>
      <w:r>
        <w:rPr>
          <w:color w:val="000000"/>
        </w:rPr>
        <w:t>3</w:t>
      </w:r>
      <w:r w:rsidR="00825442">
        <w:rPr>
          <w:szCs w:val="28"/>
        </w:rPr>
        <w:t>.</w:t>
      </w:r>
      <w:r w:rsidR="00883B7C">
        <w:rPr>
          <w:szCs w:val="28"/>
        </w:rPr>
        <w:t xml:space="preserve"> Направить настоящее решение главе Залесовского муниципального </w:t>
      </w:r>
      <w:r w:rsidR="00883B7C">
        <w:rPr>
          <w:szCs w:val="28"/>
        </w:rPr>
        <w:lastRenderedPageBreak/>
        <w:t>округа для подписания.</w:t>
      </w:r>
    </w:p>
    <w:p w:rsidR="00235BB7" w:rsidRDefault="00174970" w:rsidP="00C56B64">
      <w:pPr>
        <w:spacing w:after="0"/>
        <w:ind w:firstLine="567"/>
        <w:rPr>
          <w:szCs w:val="28"/>
        </w:rPr>
      </w:pPr>
      <w:r>
        <w:rPr>
          <w:szCs w:val="28"/>
        </w:rPr>
        <w:t>4</w:t>
      </w:r>
      <w:r w:rsidR="00235BB7">
        <w:rPr>
          <w:szCs w:val="28"/>
        </w:rPr>
        <w:t>.</w:t>
      </w:r>
      <w:r w:rsidR="00235BB7" w:rsidRPr="00235BB7">
        <w:rPr>
          <w:szCs w:val="28"/>
        </w:rPr>
        <w:t xml:space="preserve"> </w:t>
      </w:r>
      <w:r w:rsidR="00A27374">
        <w:rPr>
          <w:szCs w:val="28"/>
        </w:rPr>
        <w:t>Опубликовать настоящее решение в газете «Сельский новатор» и обнародовать на официальном сайте муниципального образования Залесовский муниципальный округ в информационно-телекоммуникационной сети «Интернет».</w:t>
      </w:r>
    </w:p>
    <w:p w:rsidR="00883B7C" w:rsidRDefault="00174970" w:rsidP="00C56B64">
      <w:pPr>
        <w:spacing w:after="0"/>
        <w:ind w:firstLine="567"/>
        <w:rPr>
          <w:szCs w:val="28"/>
        </w:rPr>
      </w:pPr>
      <w:r>
        <w:rPr>
          <w:szCs w:val="28"/>
        </w:rPr>
        <w:t>5</w:t>
      </w:r>
      <w:r w:rsidR="00825442">
        <w:rPr>
          <w:szCs w:val="28"/>
        </w:rPr>
        <w:t>.</w:t>
      </w:r>
      <w:r w:rsidR="00EB4F13">
        <w:rPr>
          <w:szCs w:val="28"/>
        </w:rPr>
        <w:t xml:space="preserve"> </w:t>
      </w:r>
      <w:r w:rsidR="00883B7C">
        <w:rPr>
          <w:szCs w:val="28"/>
        </w:rPr>
        <w:t xml:space="preserve">Настоящее </w:t>
      </w:r>
      <w:r w:rsidR="004B6CF4">
        <w:rPr>
          <w:szCs w:val="28"/>
        </w:rPr>
        <w:t>Решение</w:t>
      </w:r>
      <w:r w:rsidR="00883B7C">
        <w:rPr>
          <w:szCs w:val="28"/>
        </w:rPr>
        <w:t xml:space="preserve"> вступает в силу со дня </w:t>
      </w:r>
      <w:r w:rsidR="00EB4F13">
        <w:rPr>
          <w:szCs w:val="28"/>
        </w:rPr>
        <w:t xml:space="preserve">его официального </w:t>
      </w:r>
      <w:r w:rsidR="00A27374">
        <w:rPr>
          <w:szCs w:val="28"/>
        </w:rPr>
        <w:t>опубликования</w:t>
      </w:r>
      <w:r w:rsidR="00883B7C">
        <w:rPr>
          <w:szCs w:val="28"/>
        </w:rPr>
        <w:t xml:space="preserve"> и распространяет свое действие на правоотношения, возникшие с  </w:t>
      </w:r>
      <w:r w:rsidR="0028723E">
        <w:rPr>
          <w:szCs w:val="28"/>
        </w:rPr>
        <w:t>01.</w:t>
      </w:r>
      <w:r w:rsidR="00EB4F13">
        <w:rPr>
          <w:szCs w:val="28"/>
        </w:rPr>
        <w:t>0</w:t>
      </w:r>
      <w:r w:rsidR="0028723E">
        <w:rPr>
          <w:szCs w:val="28"/>
        </w:rPr>
        <w:t>1.</w:t>
      </w:r>
      <w:r w:rsidR="00883B7C">
        <w:rPr>
          <w:szCs w:val="28"/>
        </w:rPr>
        <w:t>202</w:t>
      </w:r>
      <w:r w:rsidR="00EB4F13">
        <w:rPr>
          <w:szCs w:val="28"/>
        </w:rPr>
        <w:t>5</w:t>
      </w:r>
      <w:r w:rsidR="00883B7C">
        <w:rPr>
          <w:szCs w:val="28"/>
        </w:rPr>
        <w:t xml:space="preserve"> года.</w:t>
      </w:r>
    </w:p>
    <w:p w:rsidR="00CD443B" w:rsidRPr="0094704F" w:rsidRDefault="00174970" w:rsidP="00C56B64">
      <w:pPr>
        <w:ind w:firstLine="567"/>
        <w:rPr>
          <w:szCs w:val="28"/>
        </w:rPr>
      </w:pPr>
      <w:r>
        <w:rPr>
          <w:szCs w:val="28"/>
        </w:rPr>
        <w:t>6.</w:t>
      </w:r>
      <w:r w:rsidR="00702668">
        <w:rPr>
          <w:szCs w:val="28"/>
        </w:rPr>
        <w:t xml:space="preserve"> </w:t>
      </w:r>
      <w:proofErr w:type="gramStart"/>
      <w:r w:rsidR="00557FE1">
        <w:rPr>
          <w:szCs w:val="28"/>
        </w:rPr>
        <w:t>Контроль за</w:t>
      </w:r>
      <w:proofErr w:type="gramEnd"/>
      <w:r w:rsidR="00557FE1">
        <w:rPr>
          <w:szCs w:val="28"/>
        </w:rPr>
        <w:t xml:space="preserve"> выполнением настоящего решения возложить на постоянную комиссию Совета депутатов округа по социально-правовым вопросам (</w:t>
      </w:r>
      <w:r w:rsidR="00760EDC">
        <w:rPr>
          <w:szCs w:val="28"/>
        </w:rPr>
        <w:t xml:space="preserve">председатель комиссии </w:t>
      </w:r>
      <w:r w:rsidR="00557FE1">
        <w:rPr>
          <w:szCs w:val="28"/>
        </w:rPr>
        <w:t>Л.С. Копылова).</w:t>
      </w:r>
    </w:p>
    <w:p w:rsidR="00883B7C" w:rsidRDefault="00883B7C" w:rsidP="00883B7C">
      <w:pPr>
        <w:spacing w:after="0"/>
        <w:ind w:firstLine="0"/>
        <w:rPr>
          <w:szCs w:val="28"/>
        </w:rPr>
      </w:pPr>
      <w:r>
        <w:rPr>
          <w:szCs w:val="28"/>
        </w:rPr>
        <w:t>Председатель Совета депутатов</w:t>
      </w:r>
    </w:p>
    <w:p w:rsidR="00883B7C" w:rsidRDefault="00883B7C" w:rsidP="00883B7C">
      <w:pPr>
        <w:spacing w:after="0"/>
        <w:ind w:firstLine="0"/>
        <w:rPr>
          <w:szCs w:val="28"/>
        </w:rPr>
      </w:pPr>
      <w:r>
        <w:rPr>
          <w:szCs w:val="28"/>
        </w:rPr>
        <w:t xml:space="preserve">Залесовского муниципального округа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И.Г. Щекотов</w:t>
      </w:r>
    </w:p>
    <w:p w:rsidR="00CD443B" w:rsidRDefault="00CD443B" w:rsidP="00883B7C">
      <w:pPr>
        <w:spacing w:after="0"/>
        <w:jc w:val="center"/>
        <w:rPr>
          <w:szCs w:val="28"/>
        </w:rPr>
      </w:pPr>
    </w:p>
    <w:p w:rsidR="001A1851" w:rsidRDefault="00883B7C" w:rsidP="007C5D80">
      <w:pPr>
        <w:spacing w:after="0"/>
        <w:ind w:firstLine="0"/>
      </w:pPr>
      <w:r>
        <w:rPr>
          <w:szCs w:val="28"/>
        </w:rPr>
        <w:t>Глава Залесовского муниципального округа                              А.В. Пластеев</w:t>
      </w:r>
    </w:p>
    <w:p w:rsidR="00EB4F13" w:rsidRDefault="00EB4F13" w:rsidP="007073F5"/>
    <w:p w:rsidR="00EB4F13" w:rsidRDefault="00EB4F13" w:rsidP="007073F5"/>
    <w:p w:rsidR="00EB4F13" w:rsidRDefault="00EB4F13" w:rsidP="007073F5"/>
    <w:p w:rsidR="00EB4F13" w:rsidRDefault="00EB4F13" w:rsidP="007073F5"/>
    <w:p w:rsidR="00EB4F13" w:rsidRDefault="00EB4F13" w:rsidP="007073F5"/>
    <w:p w:rsidR="00EB4F13" w:rsidRDefault="00EB4F13" w:rsidP="007073F5"/>
    <w:p w:rsidR="00EB4F13" w:rsidRDefault="00EB4F13" w:rsidP="007073F5"/>
    <w:p w:rsidR="00EB4F13" w:rsidRDefault="00EB4F13" w:rsidP="007073F5"/>
    <w:p w:rsidR="00EB4F13" w:rsidRDefault="00EB4F13" w:rsidP="007073F5"/>
    <w:p w:rsidR="00EB4F13" w:rsidRDefault="00EB4F13" w:rsidP="007073F5"/>
    <w:p w:rsidR="000D370D" w:rsidRDefault="000D370D" w:rsidP="007073F5"/>
    <w:p w:rsidR="000D370D" w:rsidRDefault="000D370D" w:rsidP="007073F5"/>
    <w:p w:rsidR="000D370D" w:rsidRDefault="000D370D" w:rsidP="007073F5"/>
    <w:p w:rsidR="00EB4F13" w:rsidRDefault="00EB4F13" w:rsidP="007073F5"/>
    <w:p w:rsidR="00760EDC" w:rsidRDefault="00760EDC" w:rsidP="007073F5"/>
    <w:p w:rsidR="00A27374" w:rsidRDefault="00A27374" w:rsidP="00760EDC">
      <w:pPr>
        <w:spacing w:after="0"/>
        <w:jc w:val="right"/>
      </w:pPr>
    </w:p>
    <w:p w:rsidR="007D4FA5" w:rsidRPr="00760EDC" w:rsidRDefault="00760EDC" w:rsidP="00760EDC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</w:t>
      </w:r>
    </w:p>
    <w:p w:rsidR="007D4FA5" w:rsidRPr="00760EDC" w:rsidRDefault="007D4FA5" w:rsidP="00760EDC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0"/>
        <w:jc w:val="right"/>
        <w:rPr>
          <w:sz w:val="24"/>
          <w:szCs w:val="24"/>
        </w:rPr>
      </w:pPr>
      <w:r w:rsidRPr="00760EDC">
        <w:rPr>
          <w:sz w:val="24"/>
          <w:szCs w:val="24"/>
        </w:rPr>
        <w:t xml:space="preserve">                             к решению Совета депутатов Залесовского</w:t>
      </w:r>
    </w:p>
    <w:p w:rsidR="007D4FA5" w:rsidRPr="00760EDC" w:rsidRDefault="007D4FA5" w:rsidP="00760EDC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sz w:val="24"/>
          <w:szCs w:val="24"/>
        </w:rPr>
      </w:pPr>
      <w:r w:rsidRPr="00760EDC">
        <w:rPr>
          <w:sz w:val="24"/>
          <w:szCs w:val="24"/>
        </w:rPr>
        <w:t xml:space="preserve">                                                           муниципального округа   Алтайского края</w:t>
      </w:r>
    </w:p>
    <w:p w:rsidR="007D4FA5" w:rsidRPr="00760EDC" w:rsidRDefault="007D4FA5" w:rsidP="00760EDC">
      <w:pPr>
        <w:pStyle w:val="ConsPlusNormal"/>
        <w:tabs>
          <w:tab w:val="left" w:pos="3828"/>
          <w:tab w:val="left" w:pos="4536"/>
          <w:tab w:val="left" w:pos="4962"/>
        </w:tabs>
        <w:jc w:val="right"/>
        <w:rPr>
          <w:sz w:val="24"/>
          <w:szCs w:val="24"/>
        </w:rPr>
      </w:pPr>
      <w:r w:rsidRPr="00760EDC">
        <w:rPr>
          <w:sz w:val="24"/>
          <w:szCs w:val="24"/>
        </w:rPr>
        <w:t xml:space="preserve">                                                 от </w:t>
      </w:r>
      <w:r w:rsidR="00760EDC">
        <w:rPr>
          <w:sz w:val="24"/>
          <w:szCs w:val="24"/>
        </w:rPr>
        <w:t xml:space="preserve">30.05.2025 года </w:t>
      </w:r>
      <w:r w:rsidRPr="00760EDC">
        <w:rPr>
          <w:sz w:val="24"/>
          <w:szCs w:val="24"/>
        </w:rPr>
        <w:t>№____</w:t>
      </w:r>
    </w:p>
    <w:p w:rsidR="007D4FA5" w:rsidRPr="00760EDC" w:rsidRDefault="007D4FA5" w:rsidP="00760EDC">
      <w:pPr>
        <w:pStyle w:val="ConsPlusNormal"/>
        <w:tabs>
          <w:tab w:val="left" w:pos="3828"/>
          <w:tab w:val="left" w:pos="4536"/>
          <w:tab w:val="left" w:pos="4962"/>
        </w:tabs>
        <w:jc w:val="right"/>
        <w:rPr>
          <w:sz w:val="24"/>
          <w:szCs w:val="24"/>
        </w:rPr>
      </w:pPr>
    </w:p>
    <w:p w:rsidR="007D4FA5" w:rsidRPr="008E7381" w:rsidRDefault="00760EDC" w:rsidP="00760EDC">
      <w:pPr>
        <w:widowControl w:val="0"/>
        <w:autoSpaceDE w:val="0"/>
        <w:autoSpaceDN w:val="0"/>
        <w:spacing w:after="0" w:line="240" w:lineRule="auto"/>
        <w:ind w:right="-1" w:firstLine="0"/>
        <w:jc w:val="center"/>
        <w:outlineLvl w:val="1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Положение</w:t>
      </w:r>
    </w:p>
    <w:p w:rsidR="007D4FA5" w:rsidRPr="008E7381" w:rsidRDefault="007D4FA5" w:rsidP="00760EDC">
      <w:pPr>
        <w:widowControl w:val="0"/>
        <w:autoSpaceDE w:val="0"/>
        <w:autoSpaceDN w:val="0"/>
        <w:spacing w:after="0" w:line="240" w:lineRule="auto"/>
        <w:ind w:right="-1" w:firstLine="0"/>
        <w:jc w:val="center"/>
        <w:outlineLvl w:val="1"/>
        <w:rPr>
          <w:b/>
          <w:szCs w:val="28"/>
        </w:rPr>
      </w:pPr>
      <w:r w:rsidRPr="008E7381">
        <w:rPr>
          <w:rFonts w:eastAsia="Times New Roman"/>
          <w:b/>
          <w:bCs/>
          <w:szCs w:val="28"/>
        </w:rPr>
        <w:t xml:space="preserve">«Об увековечении памяти погибших при защите Отечества» на </w:t>
      </w:r>
      <w:r w:rsidRPr="008E7381">
        <w:rPr>
          <w:b/>
          <w:szCs w:val="28"/>
        </w:rPr>
        <w:t>территории</w:t>
      </w:r>
      <w:r w:rsidR="008E7381">
        <w:rPr>
          <w:b/>
          <w:szCs w:val="28"/>
        </w:rPr>
        <w:t xml:space="preserve"> </w:t>
      </w:r>
      <w:r w:rsidRPr="008E7381">
        <w:rPr>
          <w:b/>
          <w:szCs w:val="28"/>
        </w:rPr>
        <w:t>Залесовского муниципального округа Алтайского края</w:t>
      </w:r>
    </w:p>
    <w:p w:rsidR="007D4FA5" w:rsidRDefault="007D4FA5" w:rsidP="007D4FA5">
      <w:pPr>
        <w:pStyle w:val="ConsPlusNormal"/>
        <w:tabs>
          <w:tab w:val="left" w:pos="3828"/>
          <w:tab w:val="left" w:pos="4536"/>
          <w:tab w:val="left" w:pos="4962"/>
        </w:tabs>
        <w:rPr>
          <w:bCs/>
          <w:szCs w:val="28"/>
        </w:rPr>
      </w:pPr>
    </w:p>
    <w:p w:rsidR="008E7381" w:rsidRPr="008E7381" w:rsidRDefault="008E7381" w:rsidP="008E7381">
      <w:pPr>
        <w:pStyle w:val="a5"/>
        <w:widowControl w:val="0"/>
        <w:numPr>
          <w:ilvl w:val="0"/>
          <w:numId w:val="9"/>
        </w:numPr>
        <w:tabs>
          <w:tab w:val="left" w:pos="284"/>
          <w:tab w:val="left" w:pos="993"/>
        </w:tabs>
        <w:autoSpaceDE w:val="0"/>
        <w:autoSpaceDN w:val="0"/>
        <w:spacing w:after="0" w:line="249" w:lineRule="auto"/>
        <w:ind w:left="0" w:right="1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381">
        <w:rPr>
          <w:rFonts w:ascii="Times New Roman" w:eastAsia="Times New Roman" w:hAnsi="Times New Roman" w:cs="Times New Roman"/>
          <w:spacing w:val="-1"/>
          <w:w w:val="105"/>
          <w:sz w:val="28"/>
          <w:szCs w:val="28"/>
        </w:rPr>
        <w:t xml:space="preserve">Настоящее Положение разработано </w:t>
      </w:r>
      <w:r w:rsidRPr="008E738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в соответствии с Законом Российской </w:t>
      </w:r>
      <w:r w:rsidRPr="008E7381">
        <w:rPr>
          <w:rFonts w:ascii="Times New Roman" w:eastAsia="Times New Roman" w:hAnsi="Times New Roman" w:cs="Times New Roman"/>
          <w:spacing w:val="-68"/>
          <w:w w:val="105"/>
          <w:sz w:val="28"/>
          <w:szCs w:val="28"/>
        </w:rPr>
        <w:t xml:space="preserve">  </w:t>
      </w:r>
      <w:r w:rsidRPr="008E7381">
        <w:rPr>
          <w:rFonts w:ascii="Times New Roman" w:eastAsia="Times New Roman" w:hAnsi="Times New Roman" w:cs="Times New Roman"/>
          <w:w w:val="105"/>
          <w:sz w:val="28"/>
          <w:szCs w:val="28"/>
        </w:rPr>
        <w:t>Федерации от 14 января 1993 г. № 4292-1 «Об увековечении памяти погибших при</w:t>
      </w:r>
      <w:r w:rsidRPr="008E738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E7381">
        <w:rPr>
          <w:rFonts w:ascii="Times New Roman" w:eastAsia="Times New Roman" w:hAnsi="Times New Roman" w:cs="Times New Roman"/>
          <w:w w:val="105"/>
          <w:sz w:val="28"/>
          <w:szCs w:val="28"/>
        </w:rPr>
        <w:t>защите</w:t>
      </w:r>
      <w:r w:rsidRPr="008E738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E7381">
        <w:rPr>
          <w:rFonts w:ascii="Times New Roman" w:eastAsia="Times New Roman" w:hAnsi="Times New Roman" w:cs="Times New Roman"/>
          <w:w w:val="105"/>
          <w:sz w:val="28"/>
          <w:szCs w:val="28"/>
        </w:rPr>
        <w:t>Отечества»</w:t>
      </w:r>
      <w:r w:rsidRPr="008E738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E7381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8E738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E7381">
        <w:rPr>
          <w:rFonts w:ascii="Times New Roman" w:eastAsia="Times New Roman" w:hAnsi="Times New Roman" w:cs="Times New Roman"/>
          <w:w w:val="105"/>
          <w:sz w:val="28"/>
          <w:szCs w:val="28"/>
        </w:rPr>
        <w:t>целях</w:t>
      </w:r>
      <w:r w:rsidRPr="008E738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E7381">
        <w:rPr>
          <w:rFonts w:ascii="Times New Roman" w:eastAsia="Times New Roman" w:hAnsi="Times New Roman" w:cs="Times New Roman"/>
          <w:w w:val="105"/>
          <w:sz w:val="28"/>
          <w:szCs w:val="28"/>
        </w:rPr>
        <w:t>упорядочения</w:t>
      </w:r>
      <w:r w:rsidRPr="008E738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E7381">
        <w:rPr>
          <w:rFonts w:ascii="Times New Roman" w:eastAsia="Times New Roman" w:hAnsi="Times New Roman" w:cs="Times New Roman"/>
          <w:w w:val="105"/>
          <w:sz w:val="28"/>
          <w:szCs w:val="28"/>
        </w:rPr>
        <w:t>деятельности</w:t>
      </w:r>
      <w:r w:rsidRPr="008E738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E7381">
        <w:rPr>
          <w:rFonts w:ascii="Times New Roman" w:eastAsia="Times New Roman" w:hAnsi="Times New Roman" w:cs="Times New Roman"/>
          <w:w w:val="105"/>
          <w:sz w:val="28"/>
          <w:szCs w:val="28"/>
        </w:rPr>
        <w:t>органов</w:t>
      </w:r>
      <w:r w:rsidRPr="008E738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E7381">
        <w:rPr>
          <w:rFonts w:ascii="Times New Roman" w:eastAsia="Times New Roman" w:hAnsi="Times New Roman" w:cs="Times New Roman"/>
          <w:w w:val="105"/>
          <w:sz w:val="28"/>
          <w:szCs w:val="28"/>
        </w:rPr>
        <w:t>местного</w:t>
      </w:r>
      <w:r w:rsidRPr="008E738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E7381">
        <w:rPr>
          <w:rFonts w:ascii="Times New Roman" w:eastAsia="Times New Roman" w:hAnsi="Times New Roman" w:cs="Times New Roman"/>
          <w:w w:val="105"/>
          <w:sz w:val="28"/>
          <w:szCs w:val="28"/>
        </w:rPr>
        <w:t>самоуправления</w:t>
      </w:r>
      <w:r w:rsidRPr="008E738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Залесовского муниципального округа Алтайского края</w:t>
      </w:r>
      <w:r w:rsidRPr="008E738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proofErr w:type="gramStart"/>
      <w:r w:rsidRPr="008E7381">
        <w:rPr>
          <w:rFonts w:ascii="Times New Roman" w:eastAsia="Times New Roman" w:hAnsi="Times New Roman" w:cs="Times New Roman"/>
          <w:w w:val="105"/>
          <w:sz w:val="28"/>
          <w:szCs w:val="28"/>
        </w:rPr>
        <w:t>по</w:t>
      </w:r>
      <w:proofErr w:type="gramEnd"/>
      <w:r w:rsidRPr="008E738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proofErr w:type="gramStart"/>
      <w:r w:rsidRPr="008E7381">
        <w:rPr>
          <w:rFonts w:ascii="Times New Roman" w:eastAsia="Times New Roman" w:hAnsi="Times New Roman" w:cs="Times New Roman"/>
          <w:w w:val="105"/>
          <w:sz w:val="28"/>
          <w:szCs w:val="28"/>
        </w:rPr>
        <w:t>увековечени</w:t>
      </w:r>
      <w:r w:rsidR="00425D6D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proofErr w:type="gramEnd"/>
      <w:r w:rsidRPr="008E738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E7381">
        <w:rPr>
          <w:rFonts w:ascii="Times New Roman" w:eastAsia="Times New Roman" w:hAnsi="Times New Roman" w:cs="Times New Roman"/>
          <w:w w:val="105"/>
          <w:sz w:val="28"/>
          <w:szCs w:val="28"/>
        </w:rPr>
        <w:t>памяти</w:t>
      </w:r>
      <w:r w:rsidRPr="008E738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E7381">
        <w:rPr>
          <w:rFonts w:ascii="Times New Roman" w:eastAsia="Times New Roman" w:hAnsi="Times New Roman" w:cs="Times New Roman"/>
          <w:w w:val="105"/>
          <w:sz w:val="28"/>
          <w:szCs w:val="28"/>
        </w:rPr>
        <w:t>погибших</w:t>
      </w:r>
      <w:r w:rsidRPr="008E7381">
        <w:rPr>
          <w:rFonts w:ascii="Times New Roman" w:eastAsia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8E7381">
        <w:rPr>
          <w:rFonts w:ascii="Times New Roman" w:eastAsia="Times New Roman" w:hAnsi="Times New Roman" w:cs="Times New Roman"/>
          <w:w w:val="105"/>
          <w:sz w:val="28"/>
          <w:szCs w:val="28"/>
        </w:rPr>
        <w:t>при</w:t>
      </w:r>
      <w:r w:rsidRPr="008E7381">
        <w:rPr>
          <w:rFonts w:ascii="Times New Roman" w:eastAsia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8E7381">
        <w:rPr>
          <w:rFonts w:ascii="Times New Roman" w:eastAsia="Times New Roman" w:hAnsi="Times New Roman" w:cs="Times New Roman"/>
          <w:w w:val="105"/>
          <w:sz w:val="28"/>
          <w:szCs w:val="28"/>
        </w:rPr>
        <w:t>защите</w:t>
      </w:r>
      <w:r w:rsidRPr="008E7381">
        <w:rPr>
          <w:rFonts w:ascii="Times New Roman" w:eastAsia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8E7381">
        <w:rPr>
          <w:rFonts w:ascii="Times New Roman" w:eastAsia="Times New Roman" w:hAnsi="Times New Roman" w:cs="Times New Roman"/>
          <w:w w:val="105"/>
          <w:sz w:val="28"/>
          <w:szCs w:val="28"/>
        </w:rPr>
        <w:t>Отечества.</w:t>
      </w:r>
    </w:p>
    <w:p w:rsidR="008E7381" w:rsidRPr="008E7381" w:rsidRDefault="008E7381" w:rsidP="008E7381">
      <w:pPr>
        <w:pStyle w:val="a5"/>
        <w:widowControl w:val="0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spacing w:after="0" w:line="249" w:lineRule="auto"/>
        <w:ind w:left="0" w:right="1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381">
        <w:rPr>
          <w:rFonts w:ascii="Times New Roman" w:eastAsia="Times New Roman" w:hAnsi="Times New Roman" w:cs="Times New Roman"/>
          <w:sz w:val="28"/>
          <w:szCs w:val="28"/>
        </w:rPr>
        <w:t xml:space="preserve"> Настоящее</w:t>
      </w:r>
      <w:r w:rsidRPr="008E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7381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8E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7381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 w:rsidRPr="008E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7381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Pr="008E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7381">
        <w:rPr>
          <w:rFonts w:ascii="Times New Roman" w:eastAsia="Times New Roman" w:hAnsi="Times New Roman" w:cs="Times New Roman"/>
          <w:sz w:val="28"/>
          <w:szCs w:val="28"/>
        </w:rPr>
        <w:t>принципы, порядок</w:t>
      </w:r>
      <w:r w:rsidRPr="008E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7381">
        <w:rPr>
          <w:rFonts w:ascii="Times New Roman" w:eastAsia="Times New Roman" w:hAnsi="Times New Roman" w:cs="Times New Roman"/>
          <w:sz w:val="28"/>
          <w:szCs w:val="28"/>
        </w:rPr>
        <w:t>рассмотрения вопросов и принятия решений об увековечении памяти погибших при</w:t>
      </w:r>
      <w:r w:rsidRPr="008E7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7381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8E738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E7381">
        <w:rPr>
          <w:rFonts w:ascii="Times New Roman" w:eastAsia="Times New Roman" w:hAnsi="Times New Roman" w:cs="Times New Roman"/>
          <w:sz w:val="28"/>
          <w:szCs w:val="28"/>
        </w:rPr>
        <w:t>Отечества.</w:t>
      </w:r>
    </w:p>
    <w:p w:rsidR="007D4FA5" w:rsidRPr="008E7381" w:rsidRDefault="007D4FA5" w:rsidP="008E7381">
      <w:pPr>
        <w:pStyle w:val="11"/>
        <w:numPr>
          <w:ilvl w:val="0"/>
          <w:numId w:val="9"/>
        </w:numPr>
        <w:shd w:val="clear" w:color="auto" w:fill="auto"/>
        <w:tabs>
          <w:tab w:val="left" w:pos="909"/>
        </w:tabs>
        <w:spacing w:before="0" w:after="0" w:line="307" w:lineRule="exact"/>
        <w:ind w:firstLine="709"/>
        <w:jc w:val="both"/>
        <w:rPr>
          <w:sz w:val="28"/>
          <w:szCs w:val="28"/>
        </w:rPr>
      </w:pPr>
      <w:r w:rsidRPr="008E7381">
        <w:rPr>
          <w:color w:val="000000"/>
          <w:sz w:val="28"/>
          <w:szCs w:val="28"/>
        </w:rPr>
        <w:t>Настоящ</w:t>
      </w:r>
      <w:r w:rsidR="008E7381">
        <w:rPr>
          <w:color w:val="000000"/>
          <w:sz w:val="28"/>
          <w:szCs w:val="28"/>
        </w:rPr>
        <w:t>ее</w:t>
      </w:r>
      <w:r w:rsidRPr="008E7381">
        <w:rPr>
          <w:color w:val="000000"/>
          <w:sz w:val="28"/>
          <w:szCs w:val="28"/>
        </w:rPr>
        <w:t xml:space="preserve"> По</w:t>
      </w:r>
      <w:r w:rsidR="008E7381">
        <w:rPr>
          <w:color w:val="000000"/>
          <w:sz w:val="28"/>
          <w:szCs w:val="28"/>
        </w:rPr>
        <w:t>ложение</w:t>
      </w:r>
      <w:r w:rsidRPr="008E7381">
        <w:rPr>
          <w:color w:val="000000"/>
          <w:sz w:val="28"/>
          <w:szCs w:val="28"/>
        </w:rPr>
        <w:t xml:space="preserve"> определяет:</w:t>
      </w:r>
    </w:p>
    <w:p w:rsidR="007D4FA5" w:rsidRPr="007D4FA5" w:rsidRDefault="007D4FA5" w:rsidP="007D4FA5">
      <w:pPr>
        <w:pStyle w:val="11"/>
        <w:numPr>
          <w:ilvl w:val="0"/>
          <w:numId w:val="10"/>
        </w:numPr>
        <w:shd w:val="clear" w:color="auto" w:fill="auto"/>
        <w:tabs>
          <w:tab w:val="left" w:pos="1009"/>
        </w:tabs>
        <w:spacing w:before="0" w:after="0" w:line="307" w:lineRule="exact"/>
        <w:ind w:left="20" w:right="40" w:firstLine="62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 xml:space="preserve">формы увековечивания памяти погибших (умерших) погибших (умерших) </w:t>
      </w:r>
      <w:r w:rsidR="008E7381">
        <w:rPr>
          <w:color w:val="000000"/>
          <w:sz w:val="28"/>
          <w:szCs w:val="28"/>
        </w:rPr>
        <w:t xml:space="preserve"> </w:t>
      </w:r>
      <w:r w:rsidRPr="007D4FA5">
        <w:rPr>
          <w:color w:val="000000"/>
          <w:sz w:val="28"/>
          <w:szCs w:val="28"/>
        </w:rPr>
        <w:t xml:space="preserve">граждан </w:t>
      </w:r>
      <w:r w:rsidR="00584A3E">
        <w:rPr>
          <w:color w:val="000000"/>
          <w:sz w:val="28"/>
          <w:szCs w:val="28"/>
        </w:rPr>
        <w:t xml:space="preserve"> </w:t>
      </w:r>
      <w:r w:rsidRPr="007D4FA5">
        <w:rPr>
          <w:color w:val="000000"/>
          <w:sz w:val="28"/>
          <w:szCs w:val="28"/>
        </w:rPr>
        <w:t>принимавших участие в специальной военной операции, проводимой с 24 февраля 2022 года, в муниципальных образовательных учреждениях;</w:t>
      </w:r>
    </w:p>
    <w:p w:rsidR="007D4FA5" w:rsidRPr="007D4FA5" w:rsidRDefault="007D4FA5" w:rsidP="007D4FA5">
      <w:pPr>
        <w:pStyle w:val="11"/>
        <w:numPr>
          <w:ilvl w:val="0"/>
          <w:numId w:val="10"/>
        </w:numPr>
        <w:shd w:val="clear" w:color="auto" w:fill="auto"/>
        <w:tabs>
          <w:tab w:val="left" w:pos="889"/>
        </w:tabs>
        <w:spacing w:before="0" w:after="0" w:line="307" w:lineRule="exact"/>
        <w:ind w:left="20" w:right="4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 xml:space="preserve">порядок </w:t>
      </w:r>
      <w:r w:rsidR="00A90925">
        <w:rPr>
          <w:color w:val="000000"/>
          <w:sz w:val="28"/>
          <w:szCs w:val="28"/>
        </w:rPr>
        <w:t xml:space="preserve"> </w:t>
      </w:r>
      <w:r w:rsidRPr="007D4FA5">
        <w:rPr>
          <w:color w:val="000000"/>
          <w:sz w:val="28"/>
          <w:szCs w:val="28"/>
        </w:rPr>
        <w:t>установки мемориальных досок с информацией о погибшем (умершем) участнике специальной военной операции;</w:t>
      </w:r>
    </w:p>
    <w:p w:rsidR="007D4FA5" w:rsidRPr="00C17ACA" w:rsidRDefault="007D4FA5" w:rsidP="007D4FA5">
      <w:pPr>
        <w:pStyle w:val="11"/>
        <w:numPr>
          <w:ilvl w:val="0"/>
          <w:numId w:val="10"/>
        </w:numPr>
        <w:shd w:val="clear" w:color="auto" w:fill="auto"/>
        <w:tabs>
          <w:tab w:val="left" w:pos="854"/>
        </w:tabs>
        <w:spacing w:before="0" w:after="0" w:line="307" w:lineRule="exact"/>
        <w:ind w:left="2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>порядок установки «Парт Героя»;</w:t>
      </w:r>
    </w:p>
    <w:p w:rsidR="00C17ACA" w:rsidRPr="00C17ACA" w:rsidRDefault="00C17ACA" w:rsidP="007D4FA5">
      <w:pPr>
        <w:pStyle w:val="11"/>
        <w:numPr>
          <w:ilvl w:val="0"/>
          <w:numId w:val="10"/>
        </w:numPr>
        <w:shd w:val="clear" w:color="auto" w:fill="auto"/>
        <w:tabs>
          <w:tab w:val="left" w:pos="854"/>
        </w:tabs>
        <w:spacing w:before="0" w:after="0" w:line="307" w:lineRule="exact"/>
        <w:ind w:left="2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 xml:space="preserve">формы увековечивания памяти погибших (умерших) погибших (умерших) </w:t>
      </w:r>
      <w:r>
        <w:rPr>
          <w:color w:val="000000"/>
          <w:sz w:val="28"/>
          <w:szCs w:val="28"/>
        </w:rPr>
        <w:t xml:space="preserve"> </w:t>
      </w:r>
      <w:r w:rsidRPr="007D4FA5">
        <w:rPr>
          <w:color w:val="000000"/>
          <w:sz w:val="28"/>
          <w:szCs w:val="28"/>
        </w:rPr>
        <w:t xml:space="preserve">граждан </w:t>
      </w:r>
      <w:r>
        <w:rPr>
          <w:color w:val="000000"/>
          <w:sz w:val="28"/>
          <w:szCs w:val="28"/>
        </w:rPr>
        <w:t xml:space="preserve"> </w:t>
      </w:r>
      <w:r w:rsidRPr="007D4FA5">
        <w:rPr>
          <w:color w:val="000000"/>
          <w:sz w:val="28"/>
          <w:szCs w:val="28"/>
        </w:rPr>
        <w:t xml:space="preserve">принимавших участие в специальной военной операции, </w:t>
      </w:r>
      <w:r w:rsidR="005659DC">
        <w:rPr>
          <w:color w:val="000000"/>
          <w:sz w:val="28"/>
          <w:szCs w:val="28"/>
        </w:rPr>
        <w:t xml:space="preserve"> </w:t>
      </w:r>
      <w:r w:rsidRPr="007D4FA5">
        <w:rPr>
          <w:color w:val="000000"/>
          <w:sz w:val="28"/>
          <w:szCs w:val="28"/>
        </w:rPr>
        <w:t xml:space="preserve">проводимой </w:t>
      </w:r>
      <w:r w:rsidR="005659DC">
        <w:rPr>
          <w:color w:val="000000"/>
          <w:sz w:val="28"/>
          <w:szCs w:val="28"/>
        </w:rPr>
        <w:t xml:space="preserve"> </w:t>
      </w:r>
      <w:r w:rsidRPr="007D4FA5">
        <w:rPr>
          <w:color w:val="000000"/>
          <w:sz w:val="28"/>
          <w:szCs w:val="28"/>
        </w:rPr>
        <w:t xml:space="preserve">с </w:t>
      </w:r>
      <w:r w:rsidR="005659DC">
        <w:rPr>
          <w:color w:val="000000"/>
          <w:sz w:val="28"/>
          <w:szCs w:val="28"/>
        </w:rPr>
        <w:t xml:space="preserve"> </w:t>
      </w:r>
      <w:r w:rsidRPr="007D4FA5">
        <w:rPr>
          <w:color w:val="000000"/>
          <w:sz w:val="28"/>
          <w:szCs w:val="28"/>
        </w:rPr>
        <w:t>24 февраля 2022 года,</w:t>
      </w:r>
      <w:r>
        <w:rPr>
          <w:color w:val="000000"/>
          <w:sz w:val="28"/>
          <w:szCs w:val="28"/>
        </w:rPr>
        <w:t xml:space="preserve"> на </w:t>
      </w:r>
      <w:r w:rsidR="005659DC">
        <w:rPr>
          <w:color w:val="000000"/>
          <w:sz w:val="28"/>
          <w:szCs w:val="28"/>
        </w:rPr>
        <w:t xml:space="preserve">фасадах </w:t>
      </w:r>
      <w:r w:rsidR="00425D6D">
        <w:rPr>
          <w:color w:val="000000"/>
          <w:sz w:val="28"/>
          <w:szCs w:val="28"/>
        </w:rPr>
        <w:t xml:space="preserve">жилых </w:t>
      </w:r>
      <w:r>
        <w:rPr>
          <w:color w:val="000000"/>
          <w:sz w:val="28"/>
          <w:szCs w:val="28"/>
        </w:rPr>
        <w:t>дом</w:t>
      </w:r>
      <w:r w:rsidR="005659DC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погибших (умерших) граждан</w:t>
      </w:r>
      <w:r w:rsidR="005659DC" w:rsidRPr="005659DC">
        <w:rPr>
          <w:color w:val="000000"/>
          <w:sz w:val="28"/>
          <w:szCs w:val="28"/>
        </w:rPr>
        <w:t xml:space="preserve"> </w:t>
      </w:r>
      <w:r w:rsidR="005659DC" w:rsidRPr="007D4FA5">
        <w:rPr>
          <w:color w:val="000000"/>
          <w:sz w:val="28"/>
          <w:szCs w:val="28"/>
        </w:rPr>
        <w:t>принимавших участие в специальной военной операции</w:t>
      </w:r>
      <w:r>
        <w:rPr>
          <w:color w:val="000000"/>
          <w:sz w:val="28"/>
          <w:szCs w:val="28"/>
        </w:rPr>
        <w:t>:</w:t>
      </w:r>
    </w:p>
    <w:p w:rsidR="00C17ACA" w:rsidRPr="007D4FA5" w:rsidRDefault="00C17ACA" w:rsidP="007D4FA5">
      <w:pPr>
        <w:pStyle w:val="11"/>
        <w:numPr>
          <w:ilvl w:val="0"/>
          <w:numId w:val="10"/>
        </w:numPr>
        <w:shd w:val="clear" w:color="auto" w:fill="auto"/>
        <w:tabs>
          <w:tab w:val="left" w:pos="854"/>
        </w:tabs>
        <w:spacing w:before="0" w:after="0" w:line="307" w:lineRule="exact"/>
        <w:ind w:left="2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</w:t>
      </w:r>
      <w:r w:rsidR="005659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установки </w:t>
      </w:r>
      <w:r w:rsidR="005659DC" w:rsidRPr="005659DC">
        <w:rPr>
          <w:sz w:val="28"/>
          <w:szCs w:val="28"/>
          <w:lang w:eastAsia="ru-RU"/>
        </w:rPr>
        <w:t xml:space="preserve">памятных знаков на фасадах </w:t>
      </w:r>
      <w:r w:rsidR="000506D4" w:rsidRPr="000506D4">
        <w:rPr>
          <w:sz w:val="28"/>
          <w:szCs w:val="28"/>
          <w:lang w:eastAsia="ru-RU"/>
        </w:rPr>
        <w:t>жилых</w:t>
      </w:r>
      <w:r w:rsidR="000506D4" w:rsidRPr="005659DC">
        <w:rPr>
          <w:color w:val="000000"/>
          <w:sz w:val="28"/>
          <w:szCs w:val="28"/>
        </w:rPr>
        <w:t xml:space="preserve"> </w:t>
      </w:r>
      <w:r w:rsidR="005E5EDB" w:rsidRPr="005659DC">
        <w:rPr>
          <w:color w:val="000000"/>
          <w:sz w:val="28"/>
          <w:szCs w:val="28"/>
        </w:rPr>
        <w:t>дом</w:t>
      </w:r>
      <w:r w:rsidR="005659DC">
        <w:rPr>
          <w:color w:val="000000"/>
          <w:sz w:val="28"/>
          <w:szCs w:val="28"/>
        </w:rPr>
        <w:t>ов</w:t>
      </w:r>
      <w:r w:rsidR="005E5EDB">
        <w:rPr>
          <w:color w:val="000000"/>
          <w:sz w:val="28"/>
          <w:szCs w:val="28"/>
        </w:rPr>
        <w:t>;</w:t>
      </w:r>
    </w:p>
    <w:p w:rsidR="007D4FA5" w:rsidRPr="007D4FA5" w:rsidRDefault="007D4FA5" w:rsidP="005E5EDB">
      <w:pPr>
        <w:pStyle w:val="11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307" w:lineRule="exact"/>
        <w:ind w:left="20" w:right="4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 xml:space="preserve">критерии, являющиеся основаниями для принятия решений об увековечении памяти погибших (умерших) участников специальной военной операции на территории муниципальных образовательных организаций </w:t>
      </w:r>
      <w:r w:rsidR="005E5EDB">
        <w:rPr>
          <w:w w:val="105"/>
          <w:sz w:val="28"/>
          <w:szCs w:val="28"/>
        </w:rPr>
        <w:t xml:space="preserve">Залесовского муниципального округа Алтайского края и на </w:t>
      </w:r>
      <w:r w:rsidR="00425D6D">
        <w:rPr>
          <w:color w:val="000000"/>
          <w:sz w:val="28"/>
          <w:szCs w:val="28"/>
        </w:rPr>
        <w:t xml:space="preserve">фасадах жилых </w:t>
      </w:r>
      <w:r w:rsidR="005E5EDB">
        <w:rPr>
          <w:w w:val="105"/>
          <w:sz w:val="28"/>
          <w:szCs w:val="28"/>
        </w:rPr>
        <w:t>дом</w:t>
      </w:r>
      <w:r w:rsidR="00425D6D">
        <w:rPr>
          <w:w w:val="105"/>
          <w:sz w:val="28"/>
          <w:szCs w:val="28"/>
        </w:rPr>
        <w:t>ов</w:t>
      </w:r>
      <w:r w:rsidR="005E5EDB">
        <w:rPr>
          <w:w w:val="105"/>
          <w:sz w:val="28"/>
          <w:szCs w:val="28"/>
        </w:rPr>
        <w:t xml:space="preserve"> погибших </w:t>
      </w:r>
      <w:r w:rsidR="005E5EDB">
        <w:rPr>
          <w:color w:val="000000"/>
          <w:sz w:val="28"/>
          <w:szCs w:val="28"/>
        </w:rPr>
        <w:t>(умерших) граждан</w:t>
      </w:r>
      <w:r w:rsidRPr="007D4FA5">
        <w:rPr>
          <w:color w:val="000000"/>
          <w:sz w:val="28"/>
          <w:szCs w:val="28"/>
        </w:rPr>
        <w:t>;</w:t>
      </w:r>
    </w:p>
    <w:p w:rsidR="007D4FA5" w:rsidRPr="007D4FA5" w:rsidRDefault="007D4FA5" w:rsidP="007D4FA5">
      <w:pPr>
        <w:pStyle w:val="11"/>
        <w:numPr>
          <w:ilvl w:val="0"/>
          <w:numId w:val="10"/>
        </w:numPr>
        <w:shd w:val="clear" w:color="auto" w:fill="auto"/>
        <w:tabs>
          <w:tab w:val="left" w:pos="874"/>
        </w:tabs>
        <w:spacing w:before="0" w:after="0" w:line="307" w:lineRule="exact"/>
        <w:ind w:left="20" w:right="4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>порядок финансирования</w:t>
      </w:r>
      <w:r w:rsidR="00425D6D">
        <w:rPr>
          <w:color w:val="000000"/>
          <w:sz w:val="28"/>
          <w:szCs w:val="28"/>
        </w:rPr>
        <w:t xml:space="preserve"> </w:t>
      </w:r>
      <w:r w:rsidRPr="007D4FA5">
        <w:rPr>
          <w:color w:val="000000"/>
          <w:sz w:val="28"/>
          <w:szCs w:val="28"/>
        </w:rPr>
        <w:t xml:space="preserve"> работ по увековечиванию памяти погибших (умерших) участников специальной военной операции;</w:t>
      </w:r>
    </w:p>
    <w:p w:rsidR="007D4FA5" w:rsidRPr="007D4FA5" w:rsidRDefault="007D4FA5" w:rsidP="007D4FA5">
      <w:pPr>
        <w:pStyle w:val="11"/>
        <w:numPr>
          <w:ilvl w:val="0"/>
          <w:numId w:val="10"/>
        </w:numPr>
        <w:shd w:val="clear" w:color="auto" w:fill="auto"/>
        <w:tabs>
          <w:tab w:val="left" w:pos="994"/>
        </w:tabs>
        <w:spacing w:before="0" w:after="0" w:line="307" w:lineRule="exact"/>
        <w:ind w:left="20" w:right="4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 xml:space="preserve">порядок сохранения и поддержания в </w:t>
      </w:r>
      <w:proofErr w:type="gramStart"/>
      <w:r w:rsidRPr="007D4FA5">
        <w:rPr>
          <w:color w:val="000000"/>
          <w:sz w:val="28"/>
          <w:szCs w:val="28"/>
        </w:rPr>
        <w:t>эстетическом виде</w:t>
      </w:r>
      <w:proofErr w:type="gramEnd"/>
      <w:r w:rsidRPr="007D4FA5">
        <w:rPr>
          <w:color w:val="000000"/>
          <w:sz w:val="28"/>
          <w:szCs w:val="28"/>
        </w:rPr>
        <w:t xml:space="preserve"> мест увековечивания памяти погибших (умерших) участников специальной военной операции.</w:t>
      </w:r>
    </w:p>
    <w:p w:rsidR="007D4FA5" w:rsidRPr="007D4FA5" w:rsidRDefault="007D4FA5" w:rsidP="007D4FA5">
      <w:pPr>
        <w:pStyle w:val="11"/>
        <w:numPr>
          <w:ilvl w:val="0"/>
          <w:numId w:val="9"/>
        </w:numPr>
        <w:shd w:val="clear" w:color="auto" w:fill="auto"/>
        <w:tabs>
          <w:tab w:val="left" w:pos="1071"/>
        </w:tabs>
        <w:spacing w:before="0" w:after="0" w:line="307" w:lineRule="exact"/>
        <w:ind w:left="20" w:right="4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>Формы увековечивания памяти погибших (умерших) участников специальной военной операции в муниципальных образовательных учреждениях:</w:t>
      </w:r>
    </w:p>
    <w:p w:rsidR="007D4FA5" w:rsidRPr="007D4FA5" w:rsidRDefault="007D4FA5" w:rsidP="007D4FA5">
      <w:pPr>
        <w:pStyle w:val="11"/>
        <w:numPr>
          <w:ilvl w:val="1"/>
          <w:numId w:val="9"/>
        </w:numPr>
        <w:shd w:val="clear" w:color="auto" w:fill="auto"/>
        <w:tabs>
          <w:tab w:val="left" w:pos="1306"/>
        </w:tabs>
        <w:spacing w:before="0" w:after="0" w:line="307" w:lineRule="exact"/>
        <w:ind w:left="20" w:right="4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 xml:space="preserve">Установка мемориальных досок с информацией о погибшем </w:t>
      </w:r>
      <w:r w:rsidRPr="007D4FA5">
        <w:rPr>
          <w:color w:val="000000"/>
          <w:sz w:val="28"/>
          <w:szCs w:val="28"/>
        </w:rPr>
        <w:lastRenderedPageBreak/>
        <w:t>(умершем) участнике специальной военной операции;</w:t>
      </w:r>
    </w:p>
    <w:p w:rsidR="007D4FA5" w:rsidRPr="007D4FA5" w:rsidRDefault="007D4FA5" w:rsidP="007D4FA5">
      <w:pPr>
        <w:pStyle w:val="11"/>
        <w:numPr>
          <w:ilvl w:val="1"/>
          <w:numId w:val="9"/>
        </w:numPr>
        <w:shd w:val="clear" w:color="auto" w:fill="auto"/>
        <w:tabs>
          <w:tab w:val="left" w:pos="1166"/>
        </w:tabs>
        <w:spacing w:before="0" w:after="0" w:line="307" w:lineRule="exact"/>
        <w:ind w:left="2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>Установка «Парт Героя»;</w:t>
      </w:r>
    </w:p>
    <w:p w:rsidR="007D4FA5" w:rsidRPr="007D4FA5" w:rsidRDefault="00D02B1D" w:rsidP="007D4FA5">
      <w:pPr>
        <w:pStyle w:val="11"/>
        <w:numPr>
          <w:ilvl w:val="0"/>
          <w:numId w:val="9"/>
        </w:numPr>
        <w:shd w:val="clear" w:color="auto" w:fill="auto"/>
        <w:tabs>
          <w:tab w:val="left" w:pos="980"/>
        </w:tabs>
        <w:spacing w:before="0" w:after="0" w:line="307" w:lineRule="exact"/>
        <w:ind w:left="20" w:right="40" w:firstLine="68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7D4FA5" w:rsidRPr="00D02B1D">
        <w:rPr>
          <w:b/>
          <w:color w:val="000000"/>
          <w:sz w:val="28"/>
          <w:szCs w:val="28"/>
        </w:rPr>
        <w:t>Порядок установки мемориальных досок с информацией о погибшем (умершем) участнике специальной военной операции</w:t>
      </w:r>
      <w:r w:rsidR="007D4FA5" w:rsidRPr="007D4FA5">
        <w:rPr>
          <w:color w:val="000000"/>
          <w:sz w:val="28"/>
          <w:szCs w:val="28"/>
        </w:rPr>
        <w:t>.</w:t>
      </w:r>
    </w:p>
    <w:p w:rsidR="007D4FA5" w:rsidRPr="007D4FA5" w:rsidRDefault="007D4FA5" w:rsidP="007D4FA5">
      <w:pPr>
        <w:pStyle w:val="11"/>
        <w:numPr>
          <w:ilvl w:val="1"/>
          <w:numId w:val="9"/>
        </w:numPr>
        <w:shd w:val="clear" w:color="auto" w:fill="auto"/>
        <w:tabs>
          <w:tab w:val="left" w:pos="1263"/>
        </w:tabs>
        <w:spacing w:before="0" w:after="0" w:line="307" w:lineRule="exact"/>
        <w:ind w:left="20" w:right="4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>Мемориальная доска - вид памятника, помещаемого на фасаде здания (внутри здания) муниципального образовательного учреждения из долговечного камня или металлического сплава, увековечивающая память об участнике специальной военной операции с информацией о годах жизни, особых заслугах, проявленных в зоне специальной военной операции, иной информации.</w:t>
      </w:r>
    </w:p>
    <w:p w:rsidR="007D4FA5" w:rsidRPr="007D4FA5" w:rsidRDefault="007D4FA5" w:rsidP="007D4FA5">
      <w:pPr>
        <w:pStyle w:val="11"/>
        <w:shd w:val="clear" w:color="auto" w:fill="auto"/>
        <w:spacing w:before="0" w:after="0" w:line="307" w:lineRule="exact"/>
        <w:ind w:left="20" w:right="4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>Текст мемориальной доски должен быть оформлен в лаконичной форме и содержать полностью фамилию, имя, отчество увековечиваемого лица на русском языке. В композицию мемориальной доски кроме текста могут включаться портретные изображения, декоративные элементы.</w:t>
      </w:r>
    </w:p>
    <w:p w:rsidR="007D4FA5" w:rsidRPr="007D4FA5" w:rsidRDefault="007D4FA5" w:rsidP="007D4FA5">
      <w:pPr>
        <w:pStyle w:val="11"/>
        <w:shd w:val="clear" w:color="auto" w:fill="auto"/>
        <w:spacing w:before="0" w:after="0" w:line="307" w:lineRule="exact"/>
        <w:ind w:left="20" w:right="40" w:firstLine="680"/>
        <w:jc w:val="both"/>
        <w:rPr>
          <w:sz w:val="28"/>
          <w:szCs w:val="28"/>
        </w:rPr>
      </w:pPr>
      <w:r w:rsidRPr="00425D6D">
        <w:rPr>
          <w:color w:val="000000"/>
          <w:sz w:val="28"/>
          <w:szCs w:val="28"/>
        </w:rPr>
        <w:t xml:space="preserve">Размеры досок, размещаемых на фасадах или внутри зданий муниципальных образовательных учреждений должны находиться в пределах </w:t>
      </w:r>
      <w:r w:rsidR="00D9740B" w:rsidRPr="00425D6D">
        <w:rPr>
          <w:color w:val="000000"/>
          <w:sz w:val="28"/>
          <w:szCs w:val="28"/>
        </w:rPr>
        <w:t xml:space="preserve"> </w:t>
      </w:r>
      <w:r w:rsidRPr="00425D6D">
        <w:rPr>
          <w:color w:val="000000"/>
          <w:sz w:val="28"/>
          <w:szCs w:val="28"/>
        </w:rPr>
        <w:t xml:space="preserve">стандартных </w:t>
      </w:r>
      <w:r w:rsidR="00A90925" w:rsidRPr="00425D6D">
        <w:rPr>
          <w:color w:val="000000"/>
          <w:sz w:val="28"/>
          <w:szCs w:val="28"/>
        </w:rPr>
        <w:t xml:space="preserve"> </w:t>
      </w:r>
      <w:r w:rsidRPr="00425D6D">
        <w:rPr>
          <w:color w:val="000000"/>
          <w:sz w:val="28"/>
          <w:szCs w:val="28"/>
        </w:rPr>
        <w:t>размеров 600 х 800 мм, максимальная толщина - до 50 мм.</w:t>
      </w:r>
    </w:p>
    <w:p w:rsidR="007D4FA5" w:rsidRPr="007D4FA5" w:rsidRDefault="007D4FA5" w:rsidP="007D4FA5">
      <w:pPr>
        <w:pStyle w:val="11"/>
        <w:numPr>
          <w:ilvl w:val="1"/>
          <w:numId w:val="9"/>
        </w:numPr>
        <w:shd w:val="clear" w:color="auto" w:fill="auto"/>
        <w:tabs>
          <w:tab w:val="left" w:pos="1220"/>
        </w:tabs>
        <w:spacing w:before="0" w:after="0" w:line="307" w:lineRule="exact"/>
        <w:ind w:left="20" w:right="4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>С инициативой установки мемориальной доски в муниципальном образовательном учреждении (далее</w:t>
      </w:r>
      <w:r w:rsidR="00297A48">
        <w:rPr>
          <w:color w:val="000000"/>
          <w:sz w:val="28"/>
          <w:szCs w:val="28"/>
        </w:rPr>
        <w:t xml:space="preserve"> </w:t>
      </w:r>
      <w:r w:rsidRPr="007D4FA5">
        <w:rPr>
          <w:color w:val="000000"/>
          <w:sz w:val="28"/>
          <w:szCs w:val="28"/>
        </w:rPr>
        <w:t>- инициатор) могут выступить:</w:t>
      </w:r>
    </w:p>
    <w:p w:rsidR="007D4FA5" w:rsidRPr="00260A1F" w:rsidRDefault="007D4FA5" w:rsidP="007D4FA5">
      <w:pPr>
        <w:pStyle w:val="11"/>
        <w:numPr>
          <w:ilvl w:val="0"/>
          <w:numId w:val="10"/>
        </w:numPr>
        <w:shd w:val="clear" w:color="auto" w:fill="auto"/>
        <w:tabs>
          <w:tab w:val="left" w:pos="975"/>
        </w:tabs>
        <w:spacing w:before="0" w:after="0" w:line="307" w:lineRule="exact"/>
        <w:ind w:left="20" w:right="4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 xml:space="preserve">органы местного самоуправления </w:t>
      </w:r>
      <w:r w:rsidR="00A90925">
        <w:rPr>
          <w:color w:val="000000"/>
          <w:sz w:val="28"/>
          <w:szCs w:val="28"/>
        </w:rPr>
        <w:t>Залесовского муниципального округа Алтайского края</w:t>
      </w:r>
      <w:r w:rsidRPr="007D4FA5">
        <w:rPr>
          <w:color w:val="000000"/>
          <w:sz w:val="28"/>
          <w:szCs w:val="28"/>
        </w:rPr>
        <w:t>;</w:t>
      </w:r>
    </w:p>
    <w:p w:rsidR="00260A1F" w:rsidRPr="007D4FA5" w:rsidRDefault="00260A1F" w:rsidP="007D4FA5">
      <w:pPr>
        <w:pStyle w:val="11"/>
        <w:numPr>
          <w:ilvl w:val="0"/>
          <w:numId w:val="10"/>
        </w:numPr>
        <w:shd w:val="clear" w:color="auto" w:fill="auto"/>
        <w:tabs>
          <w:tab w:val="left" w:pos="975"/>
        </w:tabs>
        <w:spacing w:before="0" w:after="0" w:line="307" w:lineRule="exact"/>
        <w:ind w:left="20" w:right="4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муниципальные образовательные учреждения;</w:t>
      </w:r>
    </w:p>
    <w:p w:rsidR="007D4FA5" w:rsidRPr="007D4FA5" w:rsidRDefault="00260A1F" w:rsidP="007D4FA5">
      <w:pPr>
        <w:pStyle w:val="11"/>
        <w:numPr>
          <w:ilvl w:val="0"/>
          <w:numId w:val="10"/>
        </w:numPr>
        <w:shd w:val="clear" w:color="auto" w:fill="auto"/>
        <w:tabs>
          <w:tab w:val="left" w:pos="858"/>
        </w:tabs>
        <w:spacing w:before="0" w:after="0" w:line="307" w:lineRule="exact"/>
        <w:ind w:left="2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D4FA5" w:rsidRPr="007D4FA5">
        <w:rPr>
          <w:color w:val="000000"/>
          <w:sz w:val="28"/>
          <w:szCs w:val="28"/>
        </w:rPr>
        <w:t>общественные и религиозные объединения;</w:t>
      </w:r>
    </w:p>
    <w:p w:rsidR="007D4FA5" w:rsidRPr="007D4FA5" w:rsidRDefault="007D4FA5" w:rsidP="007D4FA5">
      <w:pPr>
        <w:pStyle w:val="11"/>
        <w:numPr>
          <w:ilvl w:val="0"/>
          <w:numId w:val="10"/>
        </w:numPr>
        <w:shd w:val="clear" w:color="auto" w:fill="auto"/>
        <w:tabs>
          <w:tab w:val="left" w:pos="970"/>
        </w:tabs>
        <w:spacing w:before="0" w:after="0" w:line="307" w:lineRule="exact"/>
        <w:ind w:left="20" w:right="4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 xml:space="preserve">трудовые коллективы предприятий и учреждений </w:t>
      </w:r>
      <w:r w:rsidR="00FD1F4B">
        <w:rPr>
          <w:color w:val="000000"/>
          <w:sz w:val="28"/>
          <w:szCs w:val="28"/>
        </w:rPr>
        <w:t>Залесовского муниципального округа Алтайского края</w:t>
      </w:r>
      <w:r w:rsidRPr="007D4FA5">
        <w:rPr>
          <w:color w:val="000000"/>
          <w:sz w:val="28"/>
          <w:szCs w:val="28"/>
        </w:rPr>
        <w:t>;</w:t>
      </w:r>
    </w:p>
    <w:p w:rsidR="007D4FA5" w:rsidRPr="007D4FA5" w:rsidRDefault="007D4FA5" w:rsidP="007D4FA5">
      <w:pPr>
        <w:pStyle w:val="11"/>
        <w:numPr>
          <w:ilvl w:val="1"/>
          <w:numId w:val="9"/>
        </w:numPr>
        <w:shd w:val="clear" w:color="auto" w:fill="auto"/>
        <w:tabs>
          <w:tab w:val="left" w:pos="1258"/>
        </w:tabs>
        <w:spacing w:before="0" w:after="0" w:line="307" w:lineRule="exact"/>
        <w:ind w:left="20" w:right="4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>Инициатор направляет ходатайство</w:t>
      </w:r>
      <w:r w:rsidR="00425D6D">
        <w:rPr>
          <w:color w:val="000000"/>
          <w:sz w:val="28"/>
          <w:szCs w:val="28"/>
        </w:rPr>
        <w:t xml:space="preserve"> </w:t>
      </w:r>
      <w:proofErr w:type="gramStart"/>
      <w:r w:rsidR="0031409B">
        <w:rPr>
          <w:color w:val="000000"/>
          <w:sz w:val="28"/>
          <w:szCs w:val="28"/>
        </w:rPr>
        <w:t xml:space="preserve">в соответствии с </w:t>
      </w:r>
      <w:r w:rsidR="00425D6D">
        <w:rPr>
          <w:color w:val="000000"/>
          <w:sz w:val="28"/>
          <w:szCs w:val="28"/>
        </w:rPr>
        <w:t>Приложение</w:t>
      </w:r>
      <w:r w:rsidR="0031409B">
        <w:rPr>
          <w:color w:val="000000"/>
          <w:sz w:val="28"/>
          <w:szCs w:val="28"/>
        </w:rPr>
        <w:t xml:space="preserve">м </w:t>
      </w:r>
      <w:r w:rsidR="00425D6D">
        <w:rPr>
          <w:color w:val="000000"/>
          <w:sz w:val="28"/>
          <w:szCs w:val="28"/>
        </w:rPr>
        <w:t xml:space="preserve"> к Положению</w:t>
      </w:r>
      <w:r w:rsidRPr="007D4FA5">
        <w:rPr>
          <w:color w:val="000000"/>
          <w:sz w:val="28"/>
          <w:szCs w:val="28"/>
        </w:rPr>
        <w:t xml:space="preserve"> об установке мемориальной доски на имя</w:t>
      </w:r>
      <w:proofErr w:type="gramEnd"/>
      <w:r w:rsidRPr="007D4FA5">
        <w:rPr>
          <w:color w:val="000000"/>
          <w:sz w:val="28"/>
          <w:szCs w:val="28"/>
        </w:rPr>
        <w:t xml:space="preserve"> Главы </w:t>
      </w:r>
      <w:r w:rsidR="00A90925">
        <w:rPr>
          <w:color w:val="000000"/>
          <w:sz w:val="28"/>
          <w:szCs w:val="28"/>
        </w:rPr>
        <w:t>Залесовского муниципального округа Алтайского края</w:t>
      </w:r>
      <w:r w:rsidRPr="007D4FA5">
        <w:rPr>
          <w:color w:val="000000"/>
          <w:sz w:val="28"/>
          <w:szCs w:val="28"/>
        </w:rPr>
        <w:t>.</w:t>
      </w:r>
    </w:p>
    <w:p w:rsidR="007D4FA5" w:rsidRPr="007D4FA5" w:rsidRDefault="007D4FA5" w:rsidP="007D4FA5">
      <w:pPr>
        <w:pStyle w:val="11"/>
        <w:numPr>
          <w:ilvl w:val="1"/>
          <w:numId w:val="9"/>
        </w:numPr>
        <w:shd w:val="clear" w:color="auto" w:fill="auto"/>
        <w:tabs>
          <w:tab w:val="left" w:pos="1180"/>
        </w:tabs>
        <w:spacing w:before="0" w:after="0" w:line="307" w:lineRule="exact"/>
        <w:ind w:left="2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>В ходатайстве об установлении мемориальной доски указываются:</w:t>
      </w:r>
    </w:p>
    <w:p w:rsidR="007D4FA5" w:rsidRPr="007D4FA5" w:rsidRDefault="007D4FA5" w:rsidP="007D4FA5">
      <w:pPr>
        <w:pStyle w:val="11"/>
        <w:numPr>
          <w:ilvl w:val="0"/>
          <w:numId w:val="10"/>
        </w:numPr>
        <w:shd w:val="clear" w:color="auto" w:fill="auto"/>
        <w:tabs>
          <w:tab w:val="left" w:pos="966"/>
        </w:tabs>
        <w:spacing w:before="0" w:after="0" w:line="307" w:lineRule="exact"/>
        <w:ind w:left="20" w:right="4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>фамилия, имя, отчество, дата рождения, дата смерти погибшего (умершего) участника специальной военной операции;</w:t>
      </w:r>
    </w:p>
    <w:p w:rsidR="007D4FA5" w:rsidRPr="007D4FA5" w:rsidRDefault="007D4FA5" w:rsidP="007D4FA5">
      <w:pPr>
        <w:pStyle w:val="11"/>
        <w:numPr>
          <w:ilvl w:val="0"/>
          <w:numId w:val="10"/>
        </w:numPr>
        <w:shd w:val="clear" w:color="auto" w:fill="auto"/>
        <w:tabs>
          <w:tab w:val="left" w:pos="1009"/>
        </w:tabs>
        <w:spacing w:before="0" w:after="0" w:line="307" w:lineRule="exact"/>
        <w:ind w:left="20" w:right="4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>информация о предполагаемом местонахождении мемориальной доски. Предложение по тексту мемориальной доски.</w:t>
      </w:r>
    </w:p>
    <w:p w:rsidR="007D4FA5" w:rsidRPr="007D4FA5" w:rsidRDefault="007D4FA5" w:rsidP="007D4FA5">
      <w:pPr>
        <w:pStyle w:val="11"/>
        <w:shd w:val="clear" w:color="auto" w:fill="auto"/>
        <w:spacing w:before="0" w:after="0" w:line="307" w:lineRule="exact"/>
        <w:ind w:left="20" w:right="4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>К ходатайству об установлении мемориальной доски прилагаются документы, подтверждающие участие гражданина в специальной военной операции, награждение государственными наградами Российской Федерации за заслуги, проявленные в ходе специальной военной операции.</w:t>
      </w:r>
    </w:p>
    <w:p w:rsidR="007D4FA5" w:rsidRPr="007D4FA5" w:rsidRDefault="007D4FA5" w:rsidP="007D4FA5">
      <w:pPr>
        <w:pStyle w:val="11"/>
        <w:numPr>
          <w:ilvl w:val="1"/>
          <w:numId w:val="9"/>
        </w:numPr>
        <w:shd w:val="clear" w:color="auto" w:fill="auto"/>
        <w:tabs>
          <w:tab w:val="left" w:pos="1311"/>
        </w:tabs>
        <w:spacing w:before="0" w:after="0" w:line="307" w:lineRule="exact"/>
        <w:ind w:left="20" w:right="4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 xml:space="preserve">По поручению Главы </w:t>
      </w:r>
      <w:r w:rsidR="00FD1F4B">
        <w:rPr>
          <w:color w:val="000000"/>
          <w:sz w:val="28"/>
          <w:szCs w:val="28"/>
        </w:rPr>
        <w:t>Залесовского муниципального округа Алтайского края</w:t>
      </w:r>
      <w:r w:rsidR="00FD1F4B" w:rsidRPr="007D4FA5">
        <w:rPr>
          <w:color w:val="000000"/>
          <w:sz w:val="28"/>
          <w:szCs w:val="28"/>
        </w:rPr>
        <w:t xml:space="preserve"> </w:t>
      </w:r>
      <w:r w:rsidRPr="007D4FA5">
        <w:rPr>
          <w:color w:val="000000"/>
          <w:sz w:val="28"/>
          <w:szCs w:val="28"/>
        </w:rPr>
        <w:t>ходатайство рассматривается Комиссией по увековечиваю памяти погибших (умерших) участников специальной военной операции в муниципальных образовательных учреждениях (далее</w:t>
      </w:r>
      <w:r w:rsidR="00297A48">
        <w:rPr>
          <w:color w:val="000000"/>
          <w:sz w:val="28"/>
          <w:szCs w:val="28"/>
        </w:rPr>
        <w:t xml:space="preserve"> </w:t>
      </w:r>
      <w:r w:rsidRPr="007D4FA5">
        <w:rPr>
          <w:color w:val="000000"/>
          <w:sz w:val="28"/>
          <w:szCs w:val="28"/>
        </w:rPr>
        <w:t>- Комиссия) в течени</w:t>
      </w:r>
      <w:proofErr w:type="gramStart"/>
      <w:r w:rsidRPr="007D4FA5">
        <w:rPr>
          <w:color w:val="000000"/>
          <w:sz w:val="28"/>
          <w:szCs w:val="28"/>
        </w:rPr>
        <w:t>и</w:t>
      </w:r>
      <w:proofErr w:type="gramEnd"/>
      <w:r w:rsidRPr="007D4FA5">
        <w:rPr>
          <w:color w:val="000000"/>
          <w:sz w:val="28"/>
          <w:szCs w:val="28"/>
        </w:rPr>
        <w:t xml:space="preserve"> </w:t>
      </w:r>
      <w:r w:rsidR="002D599F">
        <w:rPr>
          <w:color w:val="000000"/>
          <w:sz w:val="28"/>
          <w:szCs w:val="28"/>
        </w:rPr>
        <w:t>2</w:t>
      </w:r>
      <w:r w:rsidRPr="007D4FA5">
        <w:rPr>
          <w:color w:val="000000"/>
          <w:sz w:val="28"/>
          <w:szCs w:val="28"/>
        </w:rPr>
        <w:t>0 рабочих дней со дня поступления ходатайства.</w:t>
      </w:r>
    </w:p>
    <w:p w:rsidR="00050517" w:rsidRDefault="007D4FA5" w:rsidP="00FD0087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8"/>
        </w:rPr>
      </w:pPr>
      <w:r w:rsidRPr="007D4FA5">
        <w:rPr>
          <w:color w:val="000000"/>
          <w:szCs w:val="28"/>
        </w:rPr>
        <w:t xml:space="preserve">Состав Комиссии утверждается приказом </w:t>
      </w:r>
      <w:r w:rsidR="003F08F5">
        <w:rPr>
          <w:color w:val="000000"/>
          <w:szCs w:val="28"/>
        </w:rPr>
        <w:t>Управления по социальной политике</w:t>
      </w:r>
      <w:r w:rsidRPr="007D4FA5">
        <w:rPr>
          <w:color w:val="000000"/>
          <w:szCs w:val="28"/>
        </w:rPr>
        <w:t xml:space="preserve">. В состав комиссии включаются специалисты органов местного самоуправления </w:t>
      </w:r>
      <w:r w:rsidR="003F08F5">
        <w:rPr>
          <w:color w:val="000000"/>
          <w:szCs w:val="28"/>
        </w:rPr>
        <w:t>Залесовского муниципального округа Алтайского края</w:t>
      </w:r>
      <w:r w:rsidRPr="007D4FA5">
        <w:rPr>
          <w:color w:val="000000"/>
          <w:szCs w:val="28"/>
        </w:rPr>
        <w:t>, руководители муниципальных образовательных учреждений</w:t>
      </w:r>
      <w:r w:rsidR="003F08F5">
        <w:rPr>
          <w:color w:val="000000"/>
          <w:szCs w:val="28"/>
        </w:rPr>
        <w:t xml:space="preserve">, </w:t>
      </w:r>
      <w:r w:rsidR="00050517" w:rsidRPr="00246B1B">
        <w:rPr>
          <w:szCs w:val="28"/>
        </w:rPr>
        <w:t>социальный координатор</w:t>
      </w:r>
      <w:r w:rsidR="00050517">
        <w:rPr>
          <w:szCs w:val="28"/>
        </w:rPr>
        <w:t xml:space="preserve"> </w:t>
      </w:r>
      <w:r w:rsidR="00050517">
        <w:rPr>
          <w:rFonts w:eastAsiaTheme="minorHAnsi"/>
          <w:szCs w:val="28"/>
        </w:rPr>
        <w:t>филиала</w:t>
      </w:r>
    </w:p>
    <w:p w:rsidR="00050517" w:rsidRPr="00780CDF" w:rsidRDefault="00050517" w:rsidP="00FD0087">
      <w:pPr>
        <w:shd w:val="clear" w:color="auto" w:fill="FFFFFF"/>
        <w:autoSpaceDE w:val="0"/>
        <w:autoSpaceDN w:val="0"/>
        <w:adjustRightInd w:val="0"/>
        <w:spacing w:after="0" w:line="240" w:lineRule="auto"/>
        <w:ind w:hanging="7"/>
        <w:rPr>
          <w:szCs w:val="28"/>
        </w:rPr>
      </w:pPr>
      <w:r w:rsidRPr="00246B1B">
        <w:rPr>
          <w:szCs w:val="28"/>
        </w:rPr>
        <w:lastRenderedPageBreak/>
        <w:t>Государственного фонда поддержки участников специальной военной операции «Защитники Отечества»</w:t>
      </w:r>
      <w:r>
        <w:rPr>
          <w:szCs w:val="28"/>
        </w:rPr>
        <w:t xml:space="preserve">, </w:t>
      </w:r>
      <w:r w:rsidR="00D9740B" w:rsidRPr="00780CDF">
        <w:rPr>
          <w:szCs w:val="28"/>
        </w:rPr>
        <w:t xml:space="preserve">начальник </w:t>
      </w:r>
      <w:r w:rsidR="00D9740B">
        <w:rPr>
          <w:color w:val="0C0C0C"/>
          <w:szCs w:val="28"/>
          <w:shd w:val="clear" w:color="auto" w:fill="FFFFFF"/>
        </w:rPr>
        <w:t>Управления социальной</w:t>
      </w:r>
      <w:r w:rsidR="00D9740B" w:rsidRPr="00780CDF">
        <w:rPr>
          <w:color w:val="0C0C0C"/>
          <w:szCs w:val="28"/>
          <w:shd w:val="clear" w:color="auto" w:fill="FFFFFF"/>
        </w:rPr>
        <w:t xml:space="preserve"> </w:t>
      </w:r>
      <w:r w:rsidR="00D9740B">
        <w:rPr>
          <w:color w:val="0C0C0C"/>
          <w:szCs w:val="28"/>
          <w:shd w:val="clear" w:color="auto" w:fill="FFFFFF"/>
        </w:rPr>
        <w:t>защиты населения по Залесовскому муниципальному округу Алтайского края.</w:t>
      </w:r>
    </w:p>
    <w:p w:rsidR="007D4FA5" w:rsidRPr="007D4FA5" w:rsidRDefault="007D4FA5" w:rsidP="00D9740B">
      <w:pPr>
        <w:pStyle w:val="11"/>
        <w:numPr>
          <w:ilvl w:val="1"/>
          <w:numId w:val="9"/>
        </w:numPr>
        <w:shd w:val="clear" w:color="auto" w:fill="auto"/>
        <w:tabs>
          <w:tab w:val="left" w:pos="1206"/>
        </w:tabs>
        <w:spacing w:before="0" w:after="0" w:line="307" w:lineRule="exact"/>
        <w:ind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>По итогам рассмотрения Комиссия принимает одно из нескольких решений:</w:t>
      </w:r>
    </w:p>
    <w:p w:rsidR="007D4FA5" w:rsidRPr="007D4FA5" w:rsidRDefault="007D4FA5" w:rsidP="007D4FA5">
      <w:pPr>
        <w:pStyle w:val="11"/>
        <w:numPr>
          <w:ilvl w:val="2"/>
          <w:numId w:val="9"/>
        </w:numPr>
        <w:shd w:val="clear" w:color="auto" w:fill="auto"/>
        <w:tabs>
          <w:tab w:val="left" w:pos="1386"/>
        </w:tabs>
        <w:spacing w:before="0" w:after="0" w:line="307" w:lineRule="exact"/>
        <w:ind w:left="2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>ходатайство удовлетворить полностью;</w:t>
      </w:r>
    </w:p>
    <w:p w:rsidR="007D4FA5" w:rsidRPr="007D4FA5" w:rsidRDefault="007D4FA5" w:rsidP="007D4FA5">
      <w:pPr>
        <w:pStyle w:val="11"/>
        <w:numPr>
          <w:ilvl w:val="2"/>
          <w:numId w:val="9"/>
        </w:numPr>
        <w:shd w:val="clear" w:color="auto" w:fill="auto"/>
        <w:tabs>
          <w:tab w:val="left" w:pos="1377"/>
        </w:tabs>
        <w:spacing w:before="0" w:after="0" w:line="307" w:lineRule="exact"/>
        <w:ind w:left="2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>ходатайство удовлетворить частично;</w:t>
      </w:r>
    </w:p>
    <w:p w:rsidR="007D4FA5" w:rsidRPr="007D4FA5" w:rsidRDefault="007D4FA5" w:rsidP="007D4FA5">
      <w:pPr>
        <w:pStyle w:val="11"/>
        <w:numPr>
          <w:ilvl w:val="2"/>
          <w:numId w:val="9"/>
        </w:numPr>
        <w:shd w:val="clear" w:color="auto" w:fill="auto"/>
        <w:tabs>
          <w:tab w:val="left" w:pos="1391"/>
        </w:tabs>
        <w:spacing w:before="0" w:after="0" w:line="307" w:lineRule="exact"/>
        <w:ind w:left="2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>в удовлетворении ходатайства отказать.</w:t>
      </w:r>
    </w:p>
    <w:p w:rsidR="007D4FA5" w:rsidRPr="007D4FA5" w:rsidRDefault="007D4FA5" w:rsidP="007D4FA5">
      <w:pPr>
        <w:pStyle w:val="11"/>
        <w:numPr>
          <w:ilvl w:val="1"/>
          <w:numId w:val="9"/>
        </w:numPr>
        <w:shd w:val="clear" w:color="auto" w:fill="auto"/>
        <w:tabs>
          <w:tab w:val="left" w:pos="1239"/>
        </w:tabs>
        <w:spacing w:before="0" w:after="0" w:line="307" w:lineRule="exact"/>
        <w:ind w:left="20" w:right="4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 xml:space="preserve">В случае удовлетворения ходатайства Комиссия направляет своё решение с приложенным к нему протоколом заседания Комиссии на имя Главы </w:t>
      </w:r>
      <w:r w:rsidR="00D02B1D">
        <w:rPr>
          <w:color w:val="000000"/>
          <w:sz w:val="28"/>
          <w:szCs w:val="28"/>
        </w:rPr>
        <w:t>Залесовского муниципального округа Алтайского края</w:t>
      </w:r>
      <w:r w:rsidRPr="007D4FA5">
        <w:rPr>
          <w:color w:val="000000"/>
          <w:sz w:val="28"/>
          <w:szCs w:val="28"/>
        </w:rPr>
        <w:t>.</w:t>
      </w:r>
    </w:p>
    <w:p w:rsidR="007D4FA5" w:rsidRPr="007D4FA5" w:rsidRDefault="007D4FA5" w:rsidP="007D4FA5">
      <w:pPr>
        <w:pStyle w:val="11"/>
        <w:numPr>
          <w:ilvl w:val="1"/>
          <w:numId w:val="9"/>
        </w:numPr>
        <w:shd w:val="clear" w:color="auto" w:fill="auto"/>
        <w:tabs>
          <w:tab w:val="left" w:pos="1311"/>
        </w:tabs>
        <w:spacing w:before="0" w:after="0" w:line="307" w:lineRule="exact"/>
        <w:ind w:left="20" w:right="2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>В удовлетворении ходатайства Комиссией может быть отказано по следующим основаниям:</w:t>
      </w:r>
    </w:p>
    <w:p w:rsidR="007D4FA5" w:rsidRPr="007D4FA5" w:rsidRDefault="007D4FA5" w:rsidP="007D4FA5">
      <w:pPr>
        <w:pStyle w:val="11"/>
        <w:numPr>
          <w:ilvl w:val="0"/>
          <w:numId w:val="10"/>
        </w:numPr>
        <w:shd w:val="clear" w:color="auto" w:fill="auto"/>
        <w:tabs>
          <w:tab w:val="left" w:pos="858"/>
        </w:tabs>
        <w:spacing w:before="0" w:after="0" w:line="307" w:lineRule="exact"/>
        <w:ind w:left="2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>инициатором представлены недостоверные сведения;</w:t>
      </w:r>
    </w:p>
    <w:p w:rsidR="007D4FA5" w:rsidRPr="007D4FA5" w:rsidRDefault="007D4FA5" w:rsidP="007D4FA5">
      <w:pPr>
        <w:pStyle w:val="11"/>
        <w:numPr>
          <w:ilvl w:val="0"/>
          <w:numId w:val="10"/>
        </w:numPr>
        <w:shd w:val="clear" w:color="auto" w:fill="auto"/>
        <w:tabs>
          <w:tab w:val="left" w:pos="854"/>
        </w:tabs>
        <w:spacing w:before="0" w:after="0" w:line="307" w:lineRule="exact"/>
        <w:ind w:left="2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>инициатором представлены недостаточные сведения;</w:t>
      </w:r>
    </w:p>
    <w:p w:rsidR="007D4FA5" w:rsidRPr="007D4FA5" w:rsidRDefault="007D4FA5" w:rsidP="007D4FA5">
      <w:pPr>
        <w:pStyle w:val="11"/>
        <w:numPr>
          <w:ilvl w:val="0"/>
          <w:numId w:val="10"/>
        </w:numPr>
        <w:shd w:val="clear" w:color="auto" w:fill="auto"/>
        <w:tabs>
          <w:tab w:val="left" w:pos="898"/>
        </w:tabs>
        <w:spacing w:before="0" w:after="0" w:line="307" w:lineRule="exact"/>
        <w:ind w:left="20" w:right="2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>мемориальная доска погибшему (умершему) участнику специальной военной операции ранее установлена.</w:t>
      </w:r>
    </w:p>
    <w:p w:rsidR="007D4FA5" w:rsidRPr="007D4FA5" w:rsidRDefault="007D4FA5" w:rsidP="007D4FA5">
      <w:pPr>
        <w:pStyle w:val="11"/>
        <w:numPr>
          <w:ilvl w:val="1"/>
          <w:numId w:val="9"/>
        </w:numPr>
        <w:shd w:val="clear" w:color="auto" w:fill="auto"/>
        <w:tabs>
          <w:tab w:val="left" w:pos="1316"/>
        </w:tabs>
        <w:spacing w:before="0" w:after="0" w:line="307" w:lineRule="exact"/>
        <w:ind w:left="20" w:right="2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 xml:space="preserve">Глава </w:t>
      </w:r>
      <w:r w:rsidR="00D02B1D">
        <w:rPr>
          <w:color w:val="000000"/>
          <w:sz w:val="28"/>
          <w:szCs w:val="28"/>
        </w:rPr>
        <w:t>Залесовского муниципального округа Алтайского края</w:t>
      </w:r>
      <w:r w:rsidR="00D02B1D" w:rsidRPr="007D4FA5">
        <w:rPr>
          <w:color w:val="000000"/>
          <w:sz w:val="28"/>
          <w:szCs w:val="28"/>
        </w:rPr>
        <w:t xml:space="preserve"> </w:t>
      </w:r>
      <w:r w:rsidRPr="007D4FA5">
        <w:rPr>
          <w:color w:val="000000"/>
          <w:sz w:val="28"/>
          <w:szCs w:val="28"/>
        </w:rPr>
        <w:t>принимает решение о возможности (не возможности) установки мемориальной доски на основании документов, представленных Комиссией.</w:t>
      </w:r>
    </w:p>
    <w:p w:rsidR="007D4FA5" w:rsidRPr="0031409B" w:rsidRDefault="007D4FA5" w:rsidP="007D4FA5">
      <w:pPr>
        <w:pStyle w:val="11"/>
        <w:numPr>
          <w:ilvl w:val="1"/>
          <w:numId w:val="9"/>
        </w:numPr>
        <w:shd w:val="clear" w:color="auto" w:fill="auto"/>
        <w:tabs>
          <w:tab w:val="left" w:pos="1330"/>
        </w:tabs>
        <w:spacing w:before="0" w:after="0" w:line="307" w:lineRule="exact"/>
        <w:ind w:left="20" w:right="2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 xml:space="preserve">В случае принятия Главой </w:t>
      </w:r>
      <w:r w:rsidR="00D02B1D">
        <w:rPr>
          <w:color w:val="000000"/>
          <w:sz w:val="28"/>
          <w:szCs w:val="28"/>
        </w:rPr>
        <w:t>Залесовского муниципального округа Алтайского края</w:t>
      </w:r>
      <w:r w:rsidR="00D02B1D" w:rsidRPr="007D4FA5">
        <w:rPr>
          <w:color w:val="000000"/>
          <w:sz w:val="28"/>
          <w:szCs w:val="28"/>
        </w:rPr>
        <w:t xml:space="preserve"> </w:t>
      </w:r>
      <w:r w:rsidRPr="007D4FA5">
        <w:rPr>
          <w:color w:val="000000"/>
          <w:sz w:val="28"/>
          <w:szCs w:val="28"/>
        </w:rPr>
        <w:t xml:space="preserve">решения о возможности установки мемориальной доски, руководителем муниципального образовательного учреждения, в котором планируется установка мемориальной доски, </w:t>
      </w:r>
      <w:r w:rsidRPr="0031409B">
        <w:rPr>
          <w:color w:val="000000"/>
          <w:sz w:val="28"/>
          <w:szCs w:val="28"/>
        </w:rPr>
        <w:t>заключается муниципальный контракт со специализированной организацией на оказание услуг по изготовлению мемориальной доски.</w:t>
      </w:r>
    </w:p>
    <w:p w:rsidR="007D4FA5" w:rsidRPr="007D4FA5" w:rsidRDefault="007D4FA5" w:rsidP="007D4FA5">
      <w:pPr>
        <w:pStyle w:val="11"/>
        <w:numPr>
          <w:ilvl w:val="1"/>
          <w:numId w:val="9"/>
        </w:numPr>
        <w:shd w:val="clear" w:color="auto" w:fill="auto"/>
        <w:tabs>
          <w:tab w:val="left" w:pos="1311"/>
        </w:tabs>
        <w:spacing w:before="0" w:after="0" w:line="307" w:lineRule="exact"/>
        <w:ind w:left="20" w:right="2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>О дате, времени и месте открытия мемориальной доски сообщается инициатору в письменной форме не позднее, чем за 10 (десять) календарных дней до предполагаемой даты открытия мемориальной доски.</w:t>
      </w:r>
    </w:p>
    <w:p w:rsidR="007D4FA5" w:rsidRPr="007D4FA5" w:rsidRDefault="007D4FA5" w:rsidP="007D4FA5">
      <w:pPr>
        <w:pStyle w:val="11"/>
        <w:numPr>
          <w:ilvl w:val="1"/>
          <w:numId w:val="9"/>
        </w:numPr>
        <w:shd w:val="clear" w:color="auto" w:fill="auto"/>
        <w:tabs>
          <w:tab w:val="left" w:pos="1417"/>
        </w:tabs>
        <w:spacing w:before="0" w:after="0" w:line="307" w:lineRule="exact"/>
        <w:ind w:left="20" w:right="2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>Во время осуществления ремонтных работ в муниципальном образовательном учреждении, в котором установлена мемориальная доска, мемориальная доска может быть демонтирована. По окончании ремонтных работ мемориальная доска должна быть возвращена на предыдущее место.</w:t>
      </w:r>
    </w:p>
    <w:p w:rsidR="007D4FA5" w:rsidRPr="00D02B1D" w:rsidRDefault="007D4FA5" w:rsidP="007D4FA5">
      <w:pPr>
        <w:pStyle w:val="11"/>
        <w:numPr>
          <w:ilvl w:val="0"/>
          <w:numId w:val="9"/>
        </w:numPr>
        <w:shd w:val="clear" w:color="auto" w:fill="auto"/>
        <w:tabs>
          <w:tab w:val="left" w:pos="964"/>
        </w:tabs>
        <w:spacing w:before="0" w:after="0" w:line="307" w:lineRule="exact"/>
        <w:ind w:left="20" w:firstLine="680"/>
        <w:jc w:val="both"/>
        <w:rPr>
          <w:b/>
          <w:sz w:val="28"/>
          <w:szCs w:val="28"/>
        </w:rPr>
      </w:pPr>
      <w:r w:rsidRPr="00D02B1D">
        <w:rPr>
          <w:b/>
          <w:color w:val="000000"/>
          <w:sz w:val="28"/>
          <w:szCs w:val="28"/>
        </w:rPr>
        <w:t>Порядок установки «Парты Героя»</w:t>
      </w:r>
    </w:p>
    <w:p w:rsidR="007D4FA5" w:rsidRPr="007D4FA5" w:rsidRDefault="007D4FA5" w:rsidP="007D4FA5">
      <w:pPr>
        <w:pStyle w:val="11"/>
        <w:numPr>
          <w:ilvl w:val="1"/>
          <w:numId w:val="9"/>
        </w:numPr>
        <w:shd w:val="clear" w:color="auto" w:fill="auto"/>
        <w:tabs>
          <w:tab w:val="left" w:pos="1311"/>
        </w:tabs>
        <w:spacing w:before="0" w:after="0" w:line="307" w:lineRule="exact"/>
        <w:ind w:left="20" w:right="2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>«Парта Героя» - парта ученическая с размещенной на ней информацией о герое, имеющем непосредственное отношение к школе и являющимся героем нашего времени.</w:t>
      </w:r>
    </w:p>
    <w:p w:rsidR="007D4FA5" w:rsidRPr="007D4FA5" w:rsidRDefault="007D4FA5" w:rsidP="007D4FA5">
      <w:pPr>
        <w:pStyle w:val="11"/>
        <w:numPr>
          <w:ilvl w:val="1"/>
          <w:numId w:val="9"/>
        </w:numPr>
        <w:shd w:val="clear" w:color="auto" w:fill="auto"/>
        <w:tabs>
          <w:tab w:val="left" w:pos="1340"/>
        </w:tabs>
        <w:spacing w:before="0" w:after="0" w:line="307" w:lineRule="exact"/>
        <w:ind w:left="20" w:right="2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>С заявкой об установке в муниципальном образовательном учреждении «Парты Героя» могут выступить:</w:t>
      </w:r>
    </w:p>
    <w:p w:rsidR="007D4FA5" w:rsidRPr="009F45D1" w:rsidRDefault="009F45D1" w:rsidP="007D4FA5">
      <w:pPr>
        <w:pStyle w:val="11"/>
        <w:numPr>
          <w:ilvl w:val="0"/>
          <w:numId w:val="10"/>
        </w:numPr>
        <w:shd w:val="clear" w:color="auto" w:fill="auto"/>
        <w:tabs>
          <w:tab w:val="left" w:pos="970"/>
        </w:tabs>
        <w:spacing w:before="0" w:after="0" w:line="307" w:lineRule="exact"/>
        <w:ind w:left="20" w:right="20" w:firstLine="680"/>
        <w:jc w:val="both"/>
        <w:rPr>
          <w:sz w:val="28"/>
          <w:szCs w:val="28"/>
        </w:rPr>
      </w:pPr>
      <w:r w:rsidRPr="009F45D1">
        <w:rPr>
          <w:sz w:val="28"/>
          <w:szCs w:val="28"/>
        </w:rPr>
        <w:t>член</w:t>
      </w:r>
      <w:r>
        <w:rPr>
          <w:sz w:val="28"/>
          <w:szCs w:val="28"/>
        </w:rPr>
        <w:t>ы</w:t>
      </w:r>
      <w:r w:rsidRPr="009F45D1">
        <w:rPr>
          <w:sz w:val="28"/>
          <w:szCs w:val="28"/>
        </w:rPr>
        <w:t xml:space="preserve"> семьи (супруг</w:t>
      </w:r>
      <w:r>
        <w:rPr>
          <w:sz w:val="28"/>
          <w:szCs w:val="28"/>
        </w:rPr>
        <w:t>и</w:t>
      </w:r>
      <w:r w:rsidRPr="009F45D1">
        <w:rPr>
          <w:sz w:val="28"/>
          <w:szCs w:val="28"/>
        </w:rPr>
        <w:t>, дет</w:t>
      </w:r>
      <w:r>
        <w:rPr>
          <w:sz w:val="28"/>
          <w:szCs w:val="28"/>
        </w:rPr>
        <w:t>и</w:t>
      </w:r>
      <w:r w:rsidRPr="009F45D1">
        <w:rPr>
          <w:sz w:val="28"/>
          <w:szCs w:val="28"/>
        </w:rPr>
        <w:t>, родител</w:t>
      </w:r>
      <w:r>
        <w:rPr>
          <w:sz w:val="28"/>
          <w:szCs w:val="28"/>
        </w:rPr>
        <w:t>и</w:t>
      </w:r>
      <w:r w:rsidRPr="009F45D1">
        <w:rPr>
          <w:sz w:val="28"/>
          <w:szCs w:val="28"/>
        </w:rPr>
        <w:t>, внук</w:t>
      </w:r>
      <w:r>
        <w:rPr>
          <w:sz w:val="28"/>
          <w:szCs w:val="28"/>
        </w:rPr>
        <w:t>и</w:t>
      </w:r>
      <w:r w:rsidRPr="009F45D1">
        <w:rPr>
          <w:sz w:val="28"/>
          <w:szCs w:val="28"/>
        </w:rPr>
        <w:t xml:space="preserve"> или други</w:t>
      </w:r>
      <w:r>
        <w:rPr>
          <w:sz w:val="28"/>
          <w:szCs w:val="28"/>
        </w:rPr>
        <w:t>е</w:t>
      </w:r>
      <w:r w:rsidRPr="009F45D1">
        <w:rPr>
          <w:sz w:val="28"/>
          <w:szCs w:val="28"/>
        </w:rPr>
        <w:t xml:space="preserve"> родственник</w:t>
      </w:r>
      <w:r>
        <w:rPr>
          <w:sz w:val="28"/>
          <w:szCs w:val="28"/>
        </w:rPr>
        <w:t>и</w:t>
      </w:r>
      <w:r w:rsidRPr="009F45D1">
        <w:rPr>
          <w:sz w:val="28"/>
          <w:szCs w:val="28"/>
        </w:rPr>
        <w:t>)</w:t>
      </w:r>
      <w:r w:rsidR="007D4FA5" w:rsidRPr="009F45D1">
        <w:rPr>
          <w:color w:val="000000"/>
          <w:sz w:val="28"/>
          <w:szCs w:val="28"/>
        </w:rPr>
        <w:t>;</w:t>
      </w:r>
    </w:p>
    <w:p w:rsidR="007D4FA5" w:rsidRPr="007D4FA5" w:rsidRDefault="007D4FA5" w:rsidP="007D4FA5">
      <w:pPr>
        <w:pStyle w:val="11"/>
        <w:numPr>
          <w:ilvl w:val="0"/>
          <w:numId w:val="10"/>
        </w:numPr>
        <w:shd w:val="clear" w:color="auto" w:fill="auto"/>
        <w:tabs>
          <w:tab w:val="left" w:pos="858"/>
        </w:tabs>
        <w:spacing w:before="0" w:after="0" w:line="307" w:lineRule="exact"/>
        <w:ind w:left="2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>муниципальные образовательные учреждения.</w:t>
      </w:r>
    </w:p>
    <w:p w:rsidR="007D4FA5" w:rsidRPr="007D4FA5" w:rsidRDefault="007D4FA5" w:rsidP="007D4FA5">
      <w:pPr>
        <w:pStyle w:val="11"/>
        <w:numPr>
          <w:ilvl w:val="1"/>
          <w:numId w:val="9"/>
        </w:numPr>
        <w:shd w:val="clear" w:color="auto" w:fill="auto"/>
        <w:tabs>
          <w:tab w:val="left" w:pos="1302"/>
        </w:tabs>
        <w:spacing w:before="0" w:after="0" w:line="307" w:lineRule="exact"/>
        <w:ind w:left="20" w:right="2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>Порядок проведения патриотического проекта «Парта Героя» утверждается локальным актом муниципального образовательного учреждения.</w:t>
      </w:r>
    </w:p>
    <w:p w:rsidR="007D4FA5" w:rsidRPr="005659DC" w:rsidRDefault="007D4FA5" w:rsidP="007D4FA5">
      <w:pPr>
        <w:pStyle w:val="11"/>
        <w:numPr>
          <w:ilvl w:val="0"/>
          <w:numId w:val="9"/>
        </w:numPr>
        <w:shd w:val="clear" w:color="auto" w:fill="auto"/>
        <w:tabs>
          <w:tab w:val="left" w:pos="969"/>
        </w:tabs>
        <w:spacing w:before="0" w:after="0" w:line="307" w:lineRule="exact"/>
        <w:ind w:left="20" w:firstLine="680"/>
        <w:jc w:val="both"/>
        <w:rPr>
          <w:b/>
          <w:sz w:val="28"/>
          <w:szCs w:val="28"/>
        </w:rPr>
      </w:pPr>
      <w:r w:rsidRPr="005659DC">
        <w:rPr>
          <w:b/>
          <w:color w:val="000000"/>
          <w:sz w:val="28"/>
          <w:szCs w:val="28"/>
        </w:rPr>
        <w:t xml:space="preserve">Порядок установки </w:t>
      </w:r>
      <w:r w:rsidR="005659DC" w:rsidRPr="005659DC">
        <w:rPr>
          <w:b/>
          <w:sz w:val="28"/>
          <w:szCs w:val="28"/>
          <w:lang w:eastAsia="ru-RU"/>
        </w:rPr>
        <w:t>памятных знаков</w:t>
      </w:r>
      <w:r w:rsidR="005659DC" w:rsidRPr="005659DC">
        <w:rPr>
          <w:b/>
          <w:color w:val="000000"/>
          <w:sz w:val="28"/>
          <w:szCs w:val="28"/>
        </w:rPr>
        <w:t xml:space="preserve"> на </w:t>
      </w:r>
      <w:r w:rsidR="000506D4">
        <w:rPr>
          <w:b/>
          <w:color w:val="000000"/>
          <w:sz w:val="28"/>
          <w:szCs w:val="28"/>
        </w:rPr>
        <w:t>фасадах жилых домов</w:t>
      </w:r>
      <w:r w:rsidRPr="005659DC">
        <w:rPr>
          <w:b/>
          <w:color w:val="000000"/>
          <w:sz w:val="28"/>
          <w:szCs w:val="28"/>
        </w:rPr>
        <w:t>.</w:t>
      </w:r>
    </w:p>
    <w:p w:rsidR="009859DD" w:rsidRDefault="005659DC" w:rsidP="00C65A1D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  <w:r>
        <w:rPr>
          <w:szCs w:val="28"/>
        </w:rPr>
        <w:lastRenderedPageBreak/>
        <w:t xml:space="preserve">         7.1</w:t>
      </w:r>
      <w:r w:rsidRPr="00CD7023">
        <w:rPr>
          <w:szCs w:val="28"/>
        </w:rPr>
        <w:t xml:space="preserve">. </w:t>
      </w:r>
      <w:r w:rsidR="00702668">
        <w:rPr>
          <w:szCs w:val="28"/>
        </w:rPr>
        <w:t>«</w:t>
      </w:r>
      <w:r w:rsidR="00702668" w:rsidRPr="00702668">
        <w:rPr>
          <w:szCs w:val="28"/>
        </w:rPr>
        <w:t>П</w:t>
      </w:r>
      <w:r w:rsidR="00702668" w:rsidRPr="00702668">
        <w:rPr>
          <w:szCs w:val="28"/>
          <w:lang w:eastAsia="ru-RU"/>
        </w:rPr>
        <w:t>амятный знак</w:t>
      </w:r>
      <w:r w:rsidR="00702668" w:rsidRPr="00702668">
        <w:rPr>
          <w:color w:val="000000"/>
          <w:szCs w:val="28"/>
        </w:rPr>
        <w:t xml:space="preserve"> на фасаде жилого дома</w:t>
      </w:r>
      <w:r w:rsidR="00702668">
        <w:rPr>
          <w:color w:val="000000"/>
          <w:szCs w:val="28"/>
        </w:rPr>
        <w:t>»</w:t>
      </w:r>
      <w:r w:rsidR="00702668" w:rsidRPr="00702668">
        <w:rPr>
          <w:color w:val="000000"/>
          <w:szCs w:val="28"/>
        </w:rPr>
        <w:t xml:space="preserve"> - </w:t>
      </w:r>
      <w:r w:rsidR="00702668" w:rsidRPr="007D4FA5">
        <w:rPr>
          <w:color w:val="000000"/>
          <w:szCs w:val="28"/>
        </w:rPr>
        <w:t>вид памятника, помещаемого на фасаде</w:t>
      </w:r>
      <w:r w:rsidR="00702668">
        <w:rPr>
          <w:color w:val="000000"/>
          <w:szCs w:val="28"/>
        </w:rPr>
        <w:t xml:space="preserve"> </w:t>
      </w:r>
      <w:r w:rsidR="00702668" w:rsidRPr="00702668">
        <w:rPr>
          <w:color w:val="000000"/>
          <w:szCs w:val="28"/>
        </w:rPr>
        <w:t>жилого дома</w:t>
      </w:r>
      <w:r w:rsidR="00C65A1D">
        <w:rPr>
          <w:color w:val="000000"/>
          <w:szCs w:val="28"/>
        </w:rPr>
        <w:t xml:space="preserve"> в виде </w:t>
      </w:r>
      <w:r w:rsidR="00702668" w:rsidRPr="00702668">
        <w:rPr>
          <w:color w:val="000000"/>
          <w:szCs w:val="28"/>
        </w:rPr>
        <w:t xml:space="preserve"> ф</w:t>
      </w:r>
      <w:r w:rsidR="00702668" w:rsidRPr="00702668">
        <w:rPr>
          <w:rFonts w:eastAsia="Times New Roman"/>
          <w:szCs w:val="28"/>
          <w:lang w:eastAsia="ru-RU"/>
        </w:rPr>
        <w:t>орменн</w:t>
      </w:r>
      <w:r w:rsidR="00C65A1D">
        <w:rPr>
          <w:rFonts w:eastAsia="Times New Roman"/>
          <w:szCs w:val="28"/>
          <w:lang w:eastAsia="ru-RU"/>
        </w:rPr>
        <w:t>ой</w:t>
      </w:r>
      <w:r w:rsidR="00702668" w:rsidRPr="00702668">
        <w:rPr>
          <w:rFonts w:eastAsia="Times New Roman"/>
          <w:szCs w:val="28"/>
          <w:lang w:eastAsia="ru-RU"/>
        </w:rPr>
        <w:t xml:space="preserve"> табличк</w:t>
      </w:r>
      <w:r w:rsidR="00C65A1D">
        <w:rPr>
          <w:rFonts w:eastAsia="Times New Roman"/>
          <w:szCs w:val="28"/>
          <w:lang w:eastAsia="ru-RU"/>
        </w:rPr>
        <w:t>и</w:t>
      </w:r>
      <w:r w:rsidR="00702668" w:rsidRPr="00702668">
        <w:rPr>
          <w:rFonts w:eastAsia="Times New Roman"/>
          <w:szCs w:val="28"/>
          <w:lang w:eastAsia="ru-RU"/>
        </w:rPr>
        <w:t xml:space="preserve"> 300х300 мм. Форменная основа из фрезерованного</w:t>
      </w:r>
      <w:r w:rsidR="00702668" w:rsidRPr="00CD7023">
        <w:rPr>
          <w:rFonts w:eastAsia="Times New Roman"/>
          <w:szCs w:val="28"/>
          <w:lang w:eastAsia="ru-RU"/>
        </w:rPr>
        <w:t xml:space="preserve"> алюминиево-композитного материала толщиной 3 мм с толщиной стенки 0,21 мм. К композитной основе посредством </w:t>
      </w:r>
      <w:proofErr w:type="spellStart"/>
      <w:r w:rsidR="00702668" w:rsidRPr="00CD7023">
        <w:rPr>
          <w:rFonts w:eastAsia="Times New Roman"/>
          <w:szCs w:val="28"/>
          <w:lang w:eastAsia="ru-RU"/>
        </w:rPr>
        <w:t>цианоакрилатного</w:t>
      </w:r>
      <w:proofErr w:type="spellEnd"/>
      <w:r w:rsidR="00702668" w:rsidRPr="00CD7023">
        <w:rPr>
          <w:rFonts w:eastAsia="Times New Roman"/>
          <w:szCs w:val="28"/>
          <w:lang w:eastAsia="ru-RU"/>
        </w:rPr>
        <w:t xml:space="preserve"> клея крепится форменная основа из нержавеющей стали, покрытой нитритом титана золотистого оттенка, с лазерной гравировкой (листья). Толщина стали 1 мм. Элементы Георгиевской ленты выполняются из материала акрил 3мм оранжевого и чёрного цветов, крепление посредством </w:t>
      </w:r>
      <w:proofErr w:type="spellStart"/>
      <w:r w:rsidR="00702668" w:rsidRPr="00CD7023">
        <w:rPr>
          <w:rFonts w:eastAsia="Times New Roman"/>
          <w:szCs w:val="28"/>
          <w:lang w:eastAsia="ru-RU"/>
        </w:rPr>
        <w:t>цианоакрилатного</w:t>
      </w:r>
      <w:proofErr w:type="spellEnd"/>
      <w:r w:rsidR="00702668" w:rsidRPr="00CD7023">
        <w:rPr>
          <w:rFonts w:eastAsia="Times New Roman"/>
          <w:szCs w:val="28"/>
          <w:lang w:eastAsia="ru-RU"/>
        </w:rPr>
        <w:t xml:space="preserve"> клея</w:t>
      </w:r>
      <w:r w:rsidR="00C65A1D">
        <w:rPr>
          <w:rFonts w:eastAsia="Times New Roman"/>
          <w:szCs w:val="28"/>
          <w:lang w:eastAsia="ru-RU"/>
        </w:rPr>
        <w:t xml:space="preserve"> (</w:t>
      </w:r>
      <w:r w:rsidR="00C65A1D" w:rsidRPr="00CD7023">
        <w:rPr>
          <w:szCs w:val="28"/>
        </w:rPr>
        <w:t>Эскиз памятного знака</w:t>
      </w:r>
      <w:r w:rsidR="00C65A1D">
        <w:rPr>
          <w:szCs w:val="28"/>
        </w:rPr>
        <w:t xml:space="preserve"> прилагается</w:t>
      </w:r>
      <w:r w:rsidR="00C65A1D">
        <w:rPr>
          <w:rFonts w:eastAsia="Times New Roman"/>
          <w:szCs w:val="28"/>
          <w:lang w:eastAsia="ru-RU"/>
        </w:rPr>
        <w:t>).</w:t>
      </w:r>
    </w:p>
    <w:p w:rsidR="00C65A1D" w:rsidRPr="00C65A1D" w:rsidRDefault="00C65A1D" w:rsidP="00C65A1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szCs w:val="28"/>
        </w:rPr>
        <w:t>7.2. П</w:t>
      </w:r>
      <w:r w:rsidRPr="00CD7023">
        <w:rPr>
          <w:rFonts w:eastAsia="Times New Roman"/>
          <w:szCs w:val="28"/>
          <w:lang w:eastAsia="ru-RU"/>
        </w:rPr>
        <w:t>амятный знак устанавливаются в хорошо просматриваемых местах на высоте не ниже двух метров на фасад</w:t>
      </w:r>
      <w:r>
        <w:rPr>
          <w:rFonts w:eastAsia="Times New Roman"/>
          <w:szCs w:val="28"/>
          <w:lang w:eastAsia="ru-RU"/>
        </w:rPr>
        <w:t xml:space="preserve">е </w:t>
      </w:r>
      <w:r w:rsidRPr="00C65A1D">
        <w:rPr>
          <w:color w:val="000000"/>
          <w:szCs w:val="28"/>
        </w:rPr>
        <w:t>жилого дома</w:t>
      </w:r>
      <w:r w:rsidRPr="00C65A1D">
        <w:rPr>
          <w:rFonts w:eastAsia="Times New Roman"/>
          <w:szCs w:val="28"/>
          <w:lang w:eastAsia="ru-RU"/>
        </w:rPr>
        <w:t>.</w:t>
      </w:r>
    </w:p>
    <w:p w:rsidR="005659DC" w:rsidRPr="00CD7023" w:rsidRDefault="00C65A1D" w:rsidP="00C65A1D">
      <w:pPr>
        <w:tabs>
          <w:tab w:val="left" w:pos="709"/>
        </w:tabs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         7.3. </w:t>
      </w:r>
      <w:r w:rsidR="000506D4" w:rsidRPr="00CD7023">
        <w:rPr>
          <w:szCs w:val="28"/>
        </w:rPr>
        <w:t xml:space="preserve">Учет памятных знаков осуществляет администрация </w:t>
      </w:r>
      <w:r>
        <w:rPr>
          <w:szCs w:val="28"/>
        </w:rPr>
        <w:t>Залесовского муниципального округа Алтайского края.</w:t>
      </w:r>
    </w:p>
    <w:p w:rsidR="000506D4" w:rsidRPr="00CD7023" w:rsidRDefault="004B6767" w:rsidP="00297A48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 xml:space="preserve"> 7.4.</w:t>
      </w:r>
      <w:r w:rsidRPr="004B676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</w:t>
      </w:r>
      <w:r w:rsidRPr="007D4FA5">
        <w:rPr>
          <w:color w:val="000000"/>
          <w:szCs w:val="28"/>
        </w:rPr>
        <w:t>становк</w:t>
      </w:r>
      <w:r>
        <w:rPr>
          <w:color w:val="000000"/>
          <w:szCs w:val="28"/>
        </w:rPr>
        <w:t xml:space="preserve">а  памятного знака производится с </w:t>
      </w:r>
      <w:r w:rsidR="000506D4" w:rsidRPr="00CD7023">
        <w:rPr>
          <w:szCs w:val="28"/>
        </w:rPr>
        <w:t xml:space="preserve"> согласие членов семьи (супругов, детей, родителей, внуков или других родственников)</w:t>
      </w:r>
      <w:r w:rsidR="00297A48">
        <w:rPr>
          <w:szCs w:val="28"/>
        </w:rPr>
        <w:t xml:space="preserve"> согласно  </w:t>
      </w:r>
      <w:r w:rsidR="000506D4" w:rsidRPr="00CD7023">
        <w:rPr>
          <w:szCs w:val="28"/>
        </w:rPr>
        <w:t>Приложени</w:t>
      </w:r>
      <w:r w:rsidR="00297A48">
        <w:rPr>
          <w:szCs w:val="28"/>
        </w:rPr>
        <w:t>ю</w:t>
      </w:r>
      <w:r w:rsidR="000506D4" w:rsidRPr="00CD7023">
        <w:rPr>
          <w:szCs w:val="28"/>
        </w:rPr>
        <w:t xml:space="preserve"> 1</w:t>
      </w:r>
      <w:r w:rsidR="00297A48">
        <w:rPr>
          <w:szCs w:val="28"/>
        </w:rPr>
        <w:t xml:space="preserve"> к настоящему Положению.</w:t>
      </w:r>
    </w:p>
    <w:p w:rsidR="002D599F" w:rsidRPr="00CD7023" w:rsidRDefault="002D599F" w:rsidP="002D599F">
      <w:pPr>
        <w:spacing w:after="0" w:line="240" w:lineRule="auto"/>
        <w:rPr>
          <w:rFonts w:eastAsia="Times New Roman"/>
          <w:szCs w:val="28"/>
          <w:lang w:eastAsia="ru-RU"/>
        </w:rPr>
      </w:pPr>
      <w:r w:rsidRPr="00CD7023">
        <w:rPr>
          <w:rFonts w:eastAsia="Times New Roman"/>
          <w:szCs w:val="28"/>
          <w:lang w:eastAsia="ru-RU"/>
        </w:rPr>
        <w:t xml:space="preserve"> </w:t>
      </w:r>
      <w:r w:rsidR="004E474E">
        <w:rPr>
          <w:rFonts w:eastAsia="Times New Roman"/>
          <w:szCs w:val="28"/>
          <w:lang w:eastAsia="ru-RU"/>
        </w:rPr>
        <w:t>7.5. Установка памятного знака на фасаде многоквартирного жилого дома осуществляется с согласия собственников помещений в многоквартирном жилом доме.</w:t>
      </w:r>
    </w:p>
    <w:p w:rsidR="007D4FA5" w:rsidRPr="007D4FA5" w:rsidRDefault="007D4FA5" w:rsidP="00260A1F">
      <w:pPr>
        <w:pStyle w:val="11"/>
        <w:numPr>
          <w:ilvl w:val="0"/>
          <w:numId w:val="9"/>
        </w:numPr>
        <w:shd w:val="clear" w:color="auto" w:fill="auto"/>
        <w:tabs>
          <w:tab w:val="left" w:pos="1090"/>
        </w:tabs>
        <w:spacing w:before="0" w:after="0" w:line="307" w:lineRule="exact"/>
        <w:ind w:left="20" w:right="20" w:firstLine="689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>Критерии, являющиеся основаниями для принятия решений об увековечении памяти погибших (умерших) участников специальной военной операции:</w:t>
      </w:r>
    </w:p>
    <w:p w:rsidR="007D4FA5" w:rsidRPr="007D4FA5" w:rsidRDefault="007D4FA5" w:rsidP="007D4FA5">
      <w:pPr>
        <w:pStyle w:val="11"/>
        <w:numPr>
          <w:ilvl w:val="1"/>
          <w:numId w:val="9"/>
        </w:numPr>
        <w:shd w:val="clear" w:color="auto" w:fill="auto"/>
        <w:tabs>
          <w:tab w:val="left" w:pos="1287"/>
        </w:tabs>
        <w:spacing w:before="0" w:after="0" w:line="307" w:lineRule="exact"/>
        <w:ind w:left="20" w:right="2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>Наличие документов, подтверждающих участие гражданина в специальной военной операции;</w:t>
      </w:r>
    </w:p>
    <w:p w:rsidR="007D4FA5" w:rsidRPr="007D4FA5" w:rsidRDefault="007D4FA5" w:rsidP="00CD7023">
      <w:pPr>
        <w:pStyle w:val="11"/>
        <w:numPr>
          <w:ilvl w:val="1"/>
          <w:numId w:val="9"/>
        </w:numPr>
        <w:shd w:val="clear" w:color="auto" w:fill="auto"/>
        <w:tabs>
          <w:tab w:val="left" w:pos="1276"/>
        </w:tabs>
        <w:spacing w:before="0" w:after="0" w:line="307" w:lineRule="exact"/>
        <w:ind w:left="20" w:right="2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>Наличие документов, подтверждающих присвоение государственных наград Российской Федерации за особые заслуги участнику специальной военной операции;</w:t>
      </w:r>
    </w:p>
    <w:p w:rsidR="007D4FA5" w:rsidRPr="007D4FA5" w:rsidRDefault="007D4FA5" w:rsidP="007D4FA5">
      <w:pPr>
        <w:pStyle w:val="11"/>
        <w:numPr>
          <w:ilvl w:val="0"/>
          <w:numId w:val="9"/>
        </w:numPr>
        <w:shd w:val="clear" w:color="auto" w:fill="auto"/>
        <w:tabs>
          <w:tab w:val="left" w:pos="1047"/>
        </w:tabs>
        <w:spacing w:before="0" w:after="0" w:line="307" w:lineRule="exact"/>
        <w:ind w:left="20" w:right="20" w:firstLine="680"/>
        <w:jc w:val="both"/>
        <w:rPr>
          <w:sz w:val="28"/>
          <w:szCs w:val="28"/>
        </w:rPr>
      </w:pPr>
      <w:r w:rsidRPr="007D4FA5">
        <w:rPr>
          <w:color w:val="000000"/>
          <w:sz w:val="28"/>
          <w:szCs w:val="28"/>
        </w:rPr>
        <w:t xml:space="preserve">Расходы на проведение мероприятий, связанных </w:t>
      </w:r>
      <w:proofErr w:type="gramStart"/>
      <w:r w:rsidRPr="007D4FA5">
        <w:rPr>
          <w:color w:val="000000"/>
          <w:sz w:val="28"/>
          <w:szCs w:val="28"/>
        </w:rPr>
        <w:t>с увековечиваем</w:t>
      </w:r>
      <w:proofErr w:type="gramEnd"/>
      <w:r w:rsidRPr="007D4FA5">
        <w:rPr>
          <w:color w:val="000000"/>
          <w:sz w:val="28"/>
          <w:szCs w:val="28"/>
        </w:rPr>
        <w:t xml:space="preserve"> памяти погибших (умерших) участников специальной военной операции осуществляются за счет средств бюджета </w:t>
      </w:r>
      <w:r w:rsidR="005659DC">
        <w:rPr>
          <w:color w:val="000000"/>
          <w:sz w:val="28"/>
          <w:szCs w:val="28"/>
        </w:rPr>
        <w:t>Залесовского муниципального округа Алтайского края</w:t>
      </w:r>
      <w:r w:rsidRPr="007D4FA5">
        <w:rPr>
          <w:color w:val="000000"/>
          <w:sz w:val="28"/>
          <w:szCs w:val="28"/>
        </w:rPr>
        <w:t>.</w:t>
      </w:r>
    </w:p>
    <w:p w:rsidR="00EB4F13" w:rsidRPr="007D4FA5" w:rsidRDefault="00EB4F13" w:rsidP="007073F5">
      <w:pPr>
        <w:rPr>
          <w:szCs w:val="28"/>
        </w:rPr>
      </w:pPr>
    </w:p>
    <w:p w:rsidR="00EB4F13" w:rsidRPr="007D4FA5" w:rsidRDefault="00EB4F13" w:rsidP="007073F5">
      <w:pPr>
        <w:rPr>
          <w:szCs w:val="28"/>
        </w:rPr>
      </w:pPr>
    </w:p>
    <w:p w:rsidR="00C522CC" w:rsidRPr="007D4FA5" w:rsidRDefault="00C522CC" w:rsidP="00C522CC">
      <w:pPr>
        <w:tabs>
          <w:tab w:val="left" w:pos="516"/>
        </w:tabs>
        <w:autoSpaceDE w:val="0"/>
        <w:autoSpaceDN w:val="0"/>
        <w:adjustRightInd w:val="0"/>
        <w:rPr>
          <w:i/>
          <w:iCs/>
          <w:szCs w:val="28"/>
        </w:rPr>
      </w:pPr>
    </w:p>
    <w:p w:rsidR="00C522CC" w:rsidRDefault="00C522CC" w:rsidP="00C522CC">
      <w:pPr>
        <w:tabs>
          <w:tab w:val="left" w:pos="516"/>
        </w:tabs>
        <w:autoSpaceDE w:val="0"/>
        <w:autoSpaceDN w:val="0"/>
        <w:adjustRightInd w:val="0"/>
        <w:rPr>
          <w:i/>
          <w:iCs/>
          <w:szCs w:val="28"/>
        </w:rPr>
      </w:pPr>
    </w:p>
    <w:p w:rsidR="00FD0087" w:rsidRDefault="00FD0087" w:rsidP="00C522CC">
      <w:pPr>
        <w:tabs>
          <w:tab w:val="left" w:pos="516"/>
        </w:tabs>
        <w:autoSpaceDE w:val="0"/>
        <w:autoSpaceDN w:val="0"/>
        <w:adjustRightInd w:val="0"/>
        <w:rPr>
          <w:i/>
          <w:iCs/>
          <w:szCs w:val="28"/>
        </w:rPr>
      </w:pPr>
    </w:p>
    <w:p w:rsidR="000D370D" w:rsidRDefault="000D370D" w:rsidP="00C522CC">
      <w:pPr>
        <w:tabs>
          <w:tab w:val="left" w:pos="516"/>
        </w:tabs>
        <w:autoSpaceDE w:val="0"/>
        <w:autoSpaceDN w:val="0"/>
        <w:adjustRightInd w:val="0"/>
        <w:rPr>
          <w:i/>
          <w:iCs/>
          <w:szCs w:val="28"/>
        </w:rPr>
      </w:pPr>
    </w:p>
    <w:p w:rsidR="000D370D" w:rsidRDefault="000D370D" w:rsidP="00C522CC">
      <w:pPr>
        <w:tabs>
          <w:tab w:val="left" w:pos="516"/>
        </w:tabs>
        <w:autoSpaceDE w:val="0"/>
        <w:autoSpaceDN w:val="0"/>
        <w:adjustRightInd w:val="0"/>
        <w:rPr>
          <w:i/>
          <w:iCs/>
          <w:szCs w:val="28"/>
        </w:rPr>
      </w:pPr>
    </w:p>
    <w:p w:rsidR="00760EDC" w:rsidRDefault="00760EDC" w:rsidP="00C522CC">
      <w:pPr>
        <w:tabs>
          <w:tab w:val="left" w:pos="516"/>
        </w:tabs>
        <w:autoSpaceDE w:val="0"/>
        <w:autoSpaceDN w:val="0"/>
        <w:adjustRightInd w:val="0"/>
        <w:rPr>
          <w:i/>
          <w:iCs/>
          <w:szCs w:val="28"/>
        </w:rPr>
      </w:pPr>
    </w:p>
    <w:p w:rsidR="00760EDC" w:rsidRDefault="00760EDC" w:rsidP="00C522CC">
      <w:pPr>
        <w:tabs>
          <w:tab w:val="left" w:pos="516"/>
        </w:tabs>
        <w:autoSpaceDE w:val="0"/>
        <w:autoSpaceDN w:val="0"/>
        <w:adjustRightInd w:val="0"/>
        <w:rPr>
          <w:i/>
          <w:iCs/>
          <w:szCs w:val="28"/>
        </w:rPr>
      </w:pPr>
    </w:p>
    <w:p w:rsidR="00760EDC" w:rsidRDefault="00760EDC" w:rsidP="00C522CC">
      <w:pPr>
        <w:tabs>
          <w:tab w:val="left" w:pos="516"/>
        </w:tabs>
        <w:autoSpaceDE w:val="0"/>
        <w:autoSpaceDN w:val="0"/>
        <w:adjustRightInd w:val="0"/>
        <w:rPr>
          <w:i/>
          <w:iCs/>
          <w:szCs w:val="28"/>
        </w:rPr>
      </w:pPr>
    </w:p>
    <w:p w:rsidR="00760EDC" w:rsidRPr="007D4FA5" w:rsidRDefault="00760EDC" w:rsidP="00C522CC">
      <w:pPr>
        <w:tabs>
          <w:tab w:val="left" w:pos="516"/>
        </w:tabs>
        <w:autoSpaceDE w:val="0"/>
        <w:autoSpaceDN w:val="0"/>
        <w:adjustRightInd w:val="0"/>
        <w:rPr>
          <w:i/>
          <w:iCs/>
          <w:szCs w:val="28"/>
        </w:rPr>
      </w:pPr>
    </w:p>
    <w:p w:rsidR="002D599F" w:rsidRPr="00260A1F" w:rsidRDefault="002D599F" w:rsidP="00760EDC">
      <w:pPr>
        <w:widowControl w:val="0"/>
        <w:shd w:val="clear" w:color="auto" w:fill="FFFFFF"/>
        <w:tabs>
          <w:tab w:val="left" w:pos="708"/>
          <w:tab w:val="left" w:pos="1056"/>
        </w:tabs>
        <w:autoSpaceDE w:val="0"/>
        <w:autoSpaceDN w:val="0"/>
        <w:adjustRightInd w:val="0"/>
        <w:spacing w:after="0" w:line="310" w:lineRule="exact"/>
        <w:jc w:val="right"/>
        <w:rPr>
          <w:rFonts w:eastAsia="Times New Roman"/>
          <w:sz w:val="24"/>
          <w:szCs w:val="24"/>
          <w:lang w:eastAsia="ru-RU"/>
        </w:rPr>
      </w:pPr>
      <w:r w:rsidRPr="00260A1F">
        <w:rPr>
          <w:rFonts w:eastAsia="Times New Roman"/>
          <w:sz w:val="24"/>
          <w:szCs w:val="24"/>
          <w:lang w:eastAsia="ru-RU"/>
        </w:rPr>
        <w:t xml:space="preserve">Приложение </w:t>
      </w:r>
    </w:p>
    <w:p w:rsidR="00260A1F" w:rsidRDefault="00260A1F" w:rsidP="00760EDC">
      <w:pPr>
        <w:tabs>
          <w:tab w:val="left" w:pos="5103"/>
        </w:tabs>
        <w:spacing w:after="0" w:line="240" w:lineRule="auto"/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260A1F">
        <w:rPr>
          <w:rFonts w:eastAsia="Times New Roman"/>
          <w:sz w:val="24"/>
          <w:szCs w:val="24"/>
          <w:lang w:eastAsia="ru-RU"/>
        </w:rPr>
        <w:t xml:space="preserve">к </w:t>
      </w:r>
      <w:r w:rsidR="00297A48" w:rsidRPr="00260A1F">
        <w:rPr>
          <w:rFonts w:eastAsia="Times New Roman"/>
          <w:sz w:val="24"/>
          <w:szCs w:val="24"/>
          <w:lang w:eastAsia="ru-RU"/>
        </w:rPr>
        <w:t xml:space="preserve"> положению</w:t>
      </w:r>
      <w:r>
        <w:rPr>
          <w:rFonts w:eastAsia="Times New Roman"/>
          <w:sz w:val="24"/>
          <w:szCs w:val="24"/>
          <w:lang w:eastAsia="ru-RU"/>
        </w:rPr>
        <w:t xml:space="preserve"> «</w:t>
      </w:r>
      <w:r w:rsidRPr="00260A1F">
        <w:rPr>
          <w:rFonts w:eastAsia="Times New Roman"/>
          <w:bCs/>
          <w:sz w:val="24"/>
          <w:szCs w:val="24"/>
        </w:rPr>
        <w:t>Об увековечении памяти</w:t>
      </w:r>
    </w:p>
    <w:p w:rsidR="00260A1F" w:rsidRDefault="00260A1F" w:rsidP="00760EDC">
      <w:pPr>
        <w:tabs>
          <w:tab w:val="left" w:pos="5103"/>
        </w:tabs>
        <w:spacing w:after="0" w:line="240" w:lineRule="auto"/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                                                     </w:t>
      </w:r>
      <w:r w:rsidRPr="00260A1F">
        <w:rPr>
          <w:rFonts w:eastAsia="Times New Roman"/>
          <w:bCs/>
          <w:sz w:val="24"/>
          <w:szCs w:val="24"/>
        </w:rPr>
        <w:t xml:space="preserve">погибших при защите Отечества» </w:t>
      </w:r>
      <w:proofErr w:type="gramStart"/>
      <w:r w:rsidRPr="00260A1F">
        <w:rPr>
          <w:rFonts w:eastAsia="Times New Roman"/>
          <w:bCs/>
          <w:sz w:val="24"/>
          <w:szCs w:val="24"/>
        </w:rPr>
        <w:t>на</w:t>
      </w:r>
      <w:proofErr w:type="gramEnd"/>
      <w:r w:rsidRPr="00260A1F">
        <w:rPr>
          <w:rFonts w:eastAsia="Times New Roman"/>
          <w:bCs/>
          <w:sz w:val="24"/>
          <w:szCs w:val="24"/>
        </w:rPr>
        <w:t xml:space="preserve"> </w:t>
      </w:r>
    </w:p>
    <w:p w:rsidR="00260A1F" w:rsidRDefault="00260A1F" w:rsidP="00760ED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260A1F">
        <w:rPr>
          <w:sz w:val="24"/>
          <w:szCs w:val="24"/>
        </w:rPr>
        <w:t>территории Залесовского муниципального</w:t>
      </w:r>
    </w:p>
    <w:p w:rsidR="00260A1F" w:rsidRPr="00260A1F" w:rsidRDefault="00260A1F" w:rsidP="00760EDC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                </w:t>
      </w:r>
      <w:r w:rsidRPr="00260A1F">
        <w:rPr>
          <w:sz w:val="24"/>
          <w:szCs w:val="24"/>
        </w:rPr>
        <w:t xml:space="preserve"> округа Алтайского края</w:t>
      </w:r>
    </w:p>
    <w:p w:rsidR="002D599F" w:rsidRDefault="002D599F" w:rsidP="002D599F">
      <w:pPr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A1F" w:rsidRDefault="00260A1F" w:rsidP="00760EDC">
      <w:pPr>
        <w:spacing w:after="0" w:line="240" w:lineRule="auto"/>
        <w:ind w:right="-1" w:firstLine="0"/>
        <w:jc w:val="right"/>
        <w:rPr>
          <w:color w:val="000000"/>
          <w:szCs w:val="28"/>
        </w:rPr>
      </w:pPr>
      <w:r w:rsidRPr="007D4FA5">
        <w:rPr>
          <w:color w:val="000000"/>
          <w:szCs w:val="28"/>
        </w:rPr>
        <w:t>Глав</w:t>
      </w:r>
      <w:r>
        <w:rPr>
          <w:color w:val="000000"/>
          <w:szCs w:val="28"/>
        </w:rPr>
        <w:t>е</w:t>
      </w:r>
      <w:r w:rsidRPr="007D4FA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Залесовского </w:t>
      </w:r>
      <w:proofErr w:type="gramStart"/>
      <w:r>
        <w:rPr>
          <w:color w:val="000000"/>
          <w:szCs w:val="28"/>
        </w:rPr>
        <w:t>муниципального</w:t>
      </w:r>
      <w:proofErr w:type="gramEnd"/>
      <w:r>
        <w:rPr>
          <w:color w:val="000000"/>
          <w:szCs w:val="28"/>
        </w:rPr>
        <w:t xml:space="preserve">  </w:t>
      </w:r>
    </w:p>
    <w:p w:rsidR="002D599F" w:rsidRDefault="00260A1F" w:rsidP="00760EDC">
      <w:pPr>
        <w:spacing w:after="0" w:line="240" w:lineRule="auto"/>
        <w:ind w:right="-1" w:firstLine="0"/>
        <w:jc w:val="right"/>
        <w:rPr>
          <w:color w:val="000000"/>
          <w:szCs w:val="28"/>
        </w:rPr>
      </w:pPr>
      <w:r>
        <w:rPr>
          <w:color w:val="000000"/>
          <w:szCs w:val="28"/>
        </w:rPr>
        <w:t>округа Алтайского края</w:t>
      </w:r>
    </w:p>
    <w:p w:rsidR="00760EDC" w:rsidRDefault="00760EDC" w:rsidP="00760EDC">
      <w:pPr>
        <w:spacing w:after="0" w:line="240" w:lineRule="auto"/>
        <w:ind w:right="-1" w:firstLine="0"/>
        <w:jc w:val="right"/>
        <w:rPr>
          <w:rFonts w:eastAsia="Times New Roman"/>
          <w:lang w:eastAsia="ru-RU"/>
        </w:rPr>
      </w:pPr>
    </w:p>
    <w:p w:rsidR="002D599F" w:rsidRPr="004D60A6" w:rsidRDefault="002D599F" w:rsidP="00760EDC">
      <w:pPr>
        <w:spacing w:after="0" w:line="240" w:lineRule="auto"/>
        <w:ind w:right="-1" w:firstLine="0"/>
        <w:jc w:val="right"/>
        <w:rPr>
          <w:rFonts w:eastAsia="Times New Roman"/>
          <w:lang w:eastAsia="ru-RU"/>
        </w:rPr>
      </w:pPr>
      <w:r w:rsidRPr="004D60A6">
        <w:rPr>
          <w:rFonts w:eastAsia="Times New Roman"/>
          <w:lang w:eastAsia="ru-RU"/>
        </w:rPr>
        <w:t>от ______________________________</w:t>
      </w:r>
    </w:p>
    <w:p w:rsidR="002D599F" w:rsidRPr="004D60A6" w:rsidRDefault="009C5C43" w:rsidP="00760EDC">
      <w:pPr>
        <w:spacing w:after="0" w:line="240" w:lineRule="auto"/>
        <w:ind w:right="-1" w:firstLine="0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</w:t>
      </w:r>
      <w:r w:rsidR="002D599F" w:rsidRPr="004D60A6">
        <w:rPr>
          <w:rFonts w:eastAsia="Times New Roman"/>
          <w:lang w:eastAsia="ru-RU"/>
        </w:rPr>
        <w:t>____________________</w:t>
      </w:r>
    </w:p>
    <w:p w:rsidR="002D599F" w:rsidRPr="004D60A6" w:rsidRDefault="002D599F" w:rsidP="00760EDC">
      <w:pPr>
        <w:spacing w:after="0" w:line="240" w:lineRule="auto"/>
        <w:ind w:right="-1" w:firstLine="0"/>
        <w:jc w:val="right"/>
        <w:rPr>
          <w:rFonts w:eastAsia="Times New Roman"/>
          <w:lang w:eastAsia="ru-RU"/>
        </w:rPr>
      </w:pPr>
      <w:r w:rsidRPr="004D60A6">
        <w:rPr>
          <w:rFonts w:eastAsia="Times New Roman"/>
          <w:lang w:eastAsia="ru-RU"/>
        </w:rPr>
        <w:t>_________________________________</w:t>
      </w:r>
    </w:p>
    <w:p w:rsidR="00760EDC" w:rsidRDefault="002D599F" w:rsidP="00760EDC">
      <w:pPr>
        <w:spacing w:after="0" w:line="240" w:lineRule="auto"/>
        <w:ind w:right="-1" w:firstLine="0"/>
        <w:jc w:val="right"/>
        <w:rPr>
          <w:rFonts w:eastAsia="Times New Roman"/>
          <w:szCs w:val="28"/>
          <w:lang w:eastAsia="ru-RU"/>
        </w:rPr>
      </w:pPr>
      <w:proofErr w:type="gramStart"/>
      <w:r w:rsidRPr="00E30B2E">
        <w:rPr>
          <w:rFonts w:eastAsia="Times New Roman"/>
          <w:szCs w:val="28"/>
          <w:lang w:eastAsia="ru-RU"/>
        </w:rPr>
        <w:t xml:space="preserve">(полное наименование </w:t>
      </w:r>
      <w:r w:rsidR="00760EDC">
        <w:rPr>
          <w:rFonts w:eastAsia="Times New Roman"/>
          <w:szCs w:val="28"/>
          <w:lang w:eastAsia="ru-RU"/>
        </w:rPr>
        <w:t>организации,</w:t>
      </w:r>
      <w:proofErr w:type="gramEnd"/>
    </w:p>
    <w:p w:rsidR="002D599F" w:rsidRPr="00E30B2E" w:rsidRDefault="009C5C43" w:rsidP="00760EDC">
      <w:pPr>
        <w:spacing w:after="0" w:line="240" w:lineRule="auto"/>
        <w:ind w:right="-1" w:firstLine="0"/>
        <w:jc w:val="right"/>
        <w:rPr>
          <w:rFonts w:eastAsia="Times New Roman"/>
          <w:szCs w:val="28"/>
          <w:lang w:eastAsia="ru-RU"/>
        </w:rPr>
      </w:pPr>
      <w:r w:rsidRPr="00E30B2E">
        <w:rPr>
          <w:rFonts w:eastAsia="Times New Roman"/>
          <w:szCs w:val="28"/>
          <w:lang w:eastAsia="ru-RU"/>
        </w:rPr>
        <w:t>учреждения и др.)</w:t>
      </w:r>
    </w:p>
    <w:p w:rsidR="002D599F" w:rsidRPr="004D60A6" w:rsidRDefault="002D599F" w:rsidP="00760EDC">
      <w:pPr>
        <w:spacing w:after="0" w:line="240" w:lineRule="auto"/>
        <w:ind w:right="-1" w:firstLine="0"/>
        <w:jc w:val="right"/>
        <w:rPr>
          <w:rFonts w:eastAsia="Times New Roman"/>
          <w:lang w:eastAsia="ru-RU"/>
        </w:rPr>
      </w:pPr>
      <w:r w:rsidRPr="004D60A6">
        <w:rPr>
          <w:rFonts w:eastAsia="Times New Roman"/>
          <w:lang w:eastAsia="ru-RU"/>
        </w:rPr>
        <w:t>юридический адрес: ________________</w:t>
      </w:r>
    </w:p>
    <w:p w:rsidR="002D599F" w:rsidRPr="004D60A6" w:rsidRDefault="002D599F" w:rsidP="00760EDC">
      <w:pPr>
        <w:spacing w:after="0" w:line="240" w:lineRule="auto"/>
        <w:ind w:right="-1" w:firstLine="0"/>
        <w:jc w:val="right"/>
        <w:rPr>
          <w:rFonts w:eastAsia="Times New Roman"/>
          <w:lang w:eastAsia="ru-RU"/>
        </w:rPr>
      </w:pPr>
      <w:r w:rsidRPr="004D60A6">
        <w:rPr>
          <w:rFonts w:eastAsia="Times New Roman"/>
          <w:lang w:eastAsia="ru-RU"/>
        </w:rPr>
        <w:t>__________________________________</w:t>
      </w:r>
    </w:p>
    <w:p w:rsidR="002D599F" w:rsidRPr="004D60A6" w:rsidRDefault="002D599F" w:rsidP="00760EDC">
      <w:pPr>
        <w:spacing w:after="0" w:line="240" w:lineRule="auto"/>
        <w:ind w:right="-1" w:firstLine="0"/>
        <w:jc w:val="right"/>
        <w:rPr>
          <w:rFonts w:eastAsia="Times New Roman"/>
          <w:lang w:eastAsia="ru-RU"/>
        </w:rPr>
      </w:pPr>
      <w:r w:rsidRPr="004D60A6">
        <w:rPr>
          <w:rFonts w:eastAsia="Times New Roman"/>
          <w:lang w:eastAsia="ru-RU"/>
        </w:rPr>
        <w:t>адрес</w:t>
      </w:r>
      <w:r w:rsidR="00E30B2E">
        <w:rPr>
          <w:rFonts w:eastAsia="Times New Roman"/>
          <w:lang w:eastAsia="ru-RU"/>
        </w:rPr>
        <w:t xml:space="preserve"> для корреспонденции: ________</w:t>
      </w:r>
    </w:p>
    <w:p w:rsidR="002D599F" w:rsidRPr="004D60A6" w:rsidRDefault="002D599F" w:rsidP="00760EDC">
      <w:pPr>
        <w:spacing w:after="0" w:line="240" w:lineRule="auto"/>
        <w:ind w:right="-1" w:firstLine="0"/>
        <w:jc w:val="right"/>
        <w:rPr>
          <w:rFonts w:eastAsia="Times New Roman"/>
          <w:lang w:eastAsia="ru-RU"/>
        </w:rPr>
      </w:pPr>
      <w:r w:rsidRPr="004D60A6">
        <w:rPr>
          <w:rFonts w:eastAsia="Times New Roman"/>
          <w:lang w:eastAsia="ru-RU"/>
        </w:rPr>
        <w:t>__________________________________</w:t>
      </w:r>
    </w:p>
    <w:p w:rsidR="002D599F" w:rsidRPr="004D60A6" w:rsidRDefault="002D599F" w:rsidP="00760EDC">
      <w:pPr>
        <w:spacing w:after="0" w:line="240" w:lineRule="auto"/>
        <w:ind w:right="-1" w:firstLine="0"/>
        <w:jc w:val="right"/>
        <w:rPr>
          <w:rFonts w:eastAsia="Times New Roman"/>
          <w:lang w:eastAsia="ru-RU"/>
        </w:rPr>
      </w:pPr>
      <w:r w:rsidRPr="004D60A6">
        <w:rPr>
          <w:rFonts w:eastAsia="Times New Roman"/>
          <w:lang w:eastAsia="ru-RU"/>
        </w:rPr>
        <w:t>контактные данные: ________________</w:t>
      </w:r>
    </w:p>
    <w:p w:rsidR="002D599F" w:rsidRPr="00E30B2E" w:rsidRDefault="002D599F" w:rsidP="00760EDC">
      <w:pPr>
        <w:spacing w:after="0" w:line="240" w:lineRule="auto"/>
        <w:ind w:right="-1" w:firstLine="0"/>
        <w:jc w:val="right"/>
        <w:rPr>
          <w:rFonts w:eastAsia="Times New Roman"/>
          <w:szCs w:val="28"/>
          <w:lang w:eastAsia="ru-RU"/>
        </w:rPr>
      </w:pPr>
      <w:r w:rsidRPr="00E30B2E">
        <w:rPr>
          <w:rFonts w:eastAsia="Times New Roman"/>
          <w:szCs w:val="28"/>
          <w:lang w:eastAsia="ru-RU"/>
        </w:rPr>
        <w:t xml:space="preserve">(номер телефона/факса, </w:t>
      </w:r>
      <w:r w:rsidRPr="00E30B2E">
        <w:rPr>
          <w:rFonts w:eastAsia="Times New Roman"/>
          <w:szCs w:val="28"/>
          <w:lang w:val="en-US" w:eastAsia="ru-RU"/>
        </w:rPr>
        <w:t>e</w:t>
      </w:r>
      <w:r w:rsidRPr="00E30B2E">
        <w:rPr>
          <w:rFonts w:eastAsia="Times New Roman"/>
          <w:szCs w:val="28"/>
          <w:lang w:eastAsia="ru-RU"/>
        </w:rPr>
        <w:t>-</w:t>
      </w:r>
      <w:r w:rsidRPr="00E30B2E">
        <w:rPr>
          <w:rFonts w:eastAsia="Times New Roman"/>
          <w:szCs w:val="28"/>
          <w:lang w:val="en-US" w:eastAsia="ru-RU"/>
        </w:rPr>
        <w:t>mail</w:t>
      </w:r>
      <w:r w:rsidRPr="00E30B2E">
        <w:rPr>
          <w:rFonts w:eastAsia="Times New Roman"/>
          <w:szCs w:val="28"/>
          <w:lang w:eastAsia="ru-RU"/>
        </w:rPr>
        <w:t xml:space="preserve"> при</w:t>
      </w:r>
      <w:r w:rsidR="00760EDC">
        <w:rPr>
          <w:rFonts w:eastAsia="Times New Roman"/>
          <w:szCs w:val="28"/>
          <w:lang w:eastAsia="ru-RU"/>
        </w:rPr>
        <w:t xml:space="preserve"> </w:t>
      </w:r>
      <w:r w:rsidRPr="00E30B2E">
        <w:rPr>
          <w:rFonts w:eastAsia="Times New Roman"/>
          <w:szCs w:val="28"/>
          <w:lang w:eastAsia="ru-RU"/>
        </w:rPr>
        <w:t>наличии)</w:t>
      </w:r>
    </w:p>
    <w:p w:rsidR="009C5C43" w:rsidRPr="00E30B2E" w:rsidRDefault="009C5C43" w:rsidP="002D599F">
      <w:pPr>
        <w:spacing w:after="0" w:line="240" w:lineRule="auto"/>
        <w:ind w:right="141"/>
        <w:jc w:val="center"/>
        <w:rPr>
          <w:rFonts w:eastAsia="Times New Roman"/>
          <w:szCs w:val="28"/>
          <w:lang w:eastAsia="ru-RU"/>
        </w:rPr>
      </w:pPr>
    </w:p>
    <w:p w:rsidR="002D599F" w:rsidRPr="004D60A6" w:rsidRDefault="002D599F" w:rsidP="002D599F">
      <w:pPr>
        <w:spacing w:after="0" w:line="240" w:lineRule="auto"/>
        <w:ind w:right="141"/>
        <w:jc w:val="center"/>
        <w:rPr>
          <w:rFonts w:eastAsia="Times New Roman"/>
          <w:lang w:eastAsia="ru-RU"/>
        </w:rPr>
      </w:pPr>
      <w:r w:rsidRPr="004D60A6">
        <w:rPr>
          <w:rFonts w:eastAsia="Times New Roman"/>
          <w:lang w:eastAsia="ru-RU"/>
        </w:rPr>
        <w:t>ХОДАТАЙСТВО</w:t>
      </w:r>
    </w:p>
    <w:p w:rsidR="002D599F" w:rsidRPr="004D60A6" w:rsidRDefault="002D599F" w:rsidP="002D599F">
      <w:pPr>
        <w:spacing w:after="0" w:line="240" w:lineRule="auto"/>
        <w:ind w:right="141"/>
        <w:rPr>
          <w:rFonts w:eastAsia="Times New Roman"/>
          <w:lang w:eastAsia="ru-RU"/>
        </w:rPr>
      </w:pPr>
    </w:p>
    <w:p w:rsidR="002D599F" w:rsidRPr="004D60A6" w:rsidRDefault="002D599F" w:rsidP="002D599F">
      <w:pPr>
        <w:spacing w:after="0" w:line="240" w:lineRule="auto"/>
        <w:ind w:right="141"/>
        <w:rPr>
          <w:rFonts w:eastAsia="Times New Roman"/>
          <w:lang w:eastAsia="ru-RU"/>
        </w:rPr>
      </w:pPr>
      <w:r w:rsidRPr="004D60A6">
        <w:rPr>
          <w:rFonts w:eastAsia="Times New Roman"/>
          <w:lang w:eastAsia="ru-RU"/>
        </w:rPr>
        <w:t>Просим увековечить память ____________________________________________</w:t>
      </w:r>
      <w:r w:rsidR="009C5C43">
        <w:rPr>
          <w:rFonts w:eastAsia="Times New Roman"/>
          <w:lang w:eastAsia="ru-RU"/>
        </w:rPr>
        <w:t>_________________</w:t>
      </w:r>
    </w:p>
    <w:p w:rsidR="002D599F" w:rsidRDefault="002D599F" w:rsidP="009C5C43">
      <w:pPr>
        <w:spacing w:after="0" w:line="240" w:lineRule="auto"/>
        <w:ind w:right="141" w:firstLine="1276"/>
        <w:jc w:val="center"/>
        <w:rPr>
          <w:rFonts w:eastAsia="Times New Roman"/>
          <w:lang w:eastAsia="ru-RU"/>
        </w:rPr>
      </w:pPr>
      <w:r w:rsidRPr="004D60A6">
        <w:rPr>
          <w:rFonts w:eastAsia="Times New Roman"/>
          <w:lang w:eastAsia="ru-RU"/>
        </w:rPr>
        <w:t>(</w:t>
      </w:r>
      <w:r w:rsidR="009C5C43">
        <w:rPr>
          <w:rFonts w:eastAsia="Times New Roman"/>
          <w:lang w:eastAsia="ru-RU"/>
        </w:rPr>
        <w:t>ФИО</w:t>
      </w:r>
      <w:r w:rsidRPr="004D60A6">
        <w:rPr>
          <w:rFonts w:eastAsia="Times New Roman"/>
          <w:lang w:eastAsia="ru-RU"/>
        </w:rPr>
        <w:t xml:space="preserve"> гражданина</w:t>
      </w:r>
      <w:r w:rsidR="00E30B2E">
        <w:rPr>
          <w:rFonts w:eastAsia="Times New Roman"/>
          <w:lang w:eastAsia="ru-RU"/>
        </w:rPr>
        <w:t>, дата рождения</w:t>
      </w:r>
      <w:r w:rsidRPr="004D60A6">
        <w:rPr>
          <w:rFonts w:eastAsia="Times New Roman"/>
          <w:lang w:eastAsia="ru-RU"/>
        </w:rPr>
        <w:t>)</w:t>
      </w:r>
    </w:p>
    <w:p w:rsidR="00E30B2E" w:rsidRDefault="00E30B2E" w:rsidP="00E30B2E">
      <w:pPr>
        <w:spacing w:after="0" w:line="240" w:lineRule="auto"/>
        <w:ind w:right="141"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_________________________________________________________________,</w:t>
      </w:r>
    </w:p>
    <w:p w:rsidR="00E30B2E" w:rsidRPr="004D60A6" w:rsidRDefault="00E30B2E" w:rsidP="00E30B2E">
      <w:pPr>
        <w:pStyle w:val="11"/>
        <w:shd w:val="clear" w:color="auto" w:fill="auto"/>
        <w:tabs>
          <w:tab w:val="left" w:pos="966"/>
        </w:tabs>
        <w:spacing w:before="0" w:after="0" w:line="307" w:lineRule="exact"/>
        <w:ind w:left="700" w:right="40"/>
        <w:rPr>
          <w:lang w:eastAsia="ru-RU"/>
        </w:rPr>
      </w:pPr>
      <w:r>
        <w:rPr>
          <w:lang w:eastAsia="ru-RU"/>
        </w:rPr>
        <w:t>(</w:t>
      </w:r>
      <w:r w:rsidRPr="00E30B2E">
        <w:rPr>
          <w:sz w:val="28"/>
          <w:szCs w:val="28"/>
          <w:lang w:eastAsia="ru-RU"/>
        </w:rPr>
        <w:t>дата смерти</w:t>
      </w:r>
      <w:r w:rsidRPr="00E30B2E">
        <w:rPr>
          <w:color w:val="000000"/>
          <w:sz w:val="28"/>
          <w:szCs w:val="28"/>
        </w:rPr>
        <w:t xml:space="preserve"> погибшего (умершего) участн</w:t>
      </w:r>
      <w:r>
        <w:rPr>
          <w:color w:val="000000"/>
          <w:sz w:val="28"/>
          <w:szCs w:val="28"/>
        </w:rPr>
        <w:t>ика специальной военной операции</w:t>
      </w:r>
      <w:r>
        <w:rPr>
          <w:lang w:eastAsia="ru-RU"/>
        </w:rPr>
        <w:t>)</w:t>
      </w:r>
    </w:p>
    <w:p w:rsidR="002D599F" w:rsidRPr="004D60A6" w:rsidRDefault="002D599F" w:rsidP="002D599F">
      <w:pPr>
        <w:spacing w:after="0" w:line="240" w:lineRule="auto"/>
        <w:ind w:right="141"/>
        <w:rPr>
          <w:rFonts w:eastAsia="Times New Roman"/>
          <w:lang w:eastAsia="ru-RU"/>
        </w:rPr>
      </w:pPr>
      <w:r w:rsidRPr="004D60A6">
        <w:rPr>
          <w:rFonts w:eastAsia="Times New Roman"/>
          <w:lang w:eastAsia="ru-RU"/>
        </w:rPr>
        <w:t xml:space="preserve">в связи </w:t>
      </w:r>
      <w:proofErr w:type="gramStart"/>
      <w:r w:rsidRPr="004D60A6">
        <w:rPr>
          <w:rFonts w:eastAsia="Times New Roman"/>
          <w:lang w:eastAsia="ru-RU"/>
        </w:rPr>
        <w:t>с</w:t>
      </w:r>
      <w:proofErr w:type="gramEnd"/>
      <w:r w:rsidRPr="004D60A6">
        <w:rPr>
          <w:rFonts w:eastAsia="Times New Roman"/>
          <w:lang w:eastAsia="ru-RU"/>
        </w:rPr>
        <w:t xml:space="preserve"> _____________________________________________________________</w:t>
      </w:r>
    </w:p>
    <w:p w:rsidR="002D599F" w:rsidRPr="004D60A6" w:rsidRDefault="009C5C43" w:rsidP="002D599F">
      <w:pPr>
        <w:spacing w:after="0" w:line="240" w:lineRule="auto"/>
        <w:ind w:right="14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2D599F" w:rsidRPr="004D60A6">
        <w:rPr>
          <w:rFonts w:eastAsia="Times New Roman"/>
          <w:lang w:eastAsia="ru-RU"/>
        </w:rPr>
        <w:t xml:space="preserve">(обоснование особых заслуг </w:t>
      </w:r>
      <w:r w:rsidR="00E30B2E">
        <w:rPr>
          <w:rFonts w:eastAsia="Times New Roman"/>
          <w:lang w:eastAsia="ru-RU"/>
        </w:rPr>
        <w:t>в ходе проведения СВО</w:t>
      </w:r>
      <w:r w:rsidR="002D599F" w:rsidRPr="004D60A6">
        <w:rPr>
          <w:rFonts w:eastAsia="Times New Roman"/>
          <w:lang w:eastAsia="ru-RU"/>
        </w:rPr>
        <w:t>)</w:t>
      </w:r>
    </w:p>
    <w:p w:rsidR="002D599F" w:rsidRPr="004D60A6" w:rsidRDefault="002D599F" w:rsidP="002D599F">
      <w:pPr>
        <w:spacing w:after="0" w:line="240" w:lineRule="auto"/>
        <w:ind w:right="141"/>
        <w:rPr>
          <w:rFonts w:eastAsia="Times New Roman"/>
          <w:lang w:eastAsia="ru-RU"/>
        </w:rPr>
      </w:pPr>
      <w:r w:rsidRPr="004D60A6">
        <w:rPr>
          <w:rFonts w:eastAsia="Times New Roman"/>
          <w:lang w:eastAsia="ru-RU"/>
        </w:rPr>
        <w:t>Предлагаемая форма увековечения памяти: _______________________________</w:t>
      </w:r>
      <w:r w:rsidR="009C5C43">
        <w:rPr>
          <w:rFonts w:eastAsia="Times New Roman"/>
          <w:lang w:eastAsia="ru-RU"/>
        </w:rPr>
        <w:t>______________________________</w:t>
      </w:r>
    </w:p>
    <w:p w:rsidR="002D599F" w:rsidRDefault="009C5C43" w:rsidP="009C5C43">
      <w:pPr>
        <w:spacing w:after="0" w:line="240" w:lineRule="auto"/>
        <w:ind w:right="141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</w:t>
      </w:r>
      <w:r w:rsidR="002D599F" w:rsidRPr="004D60A6">
        <w:rPr>
          <w:rFonts w:eastAsia="Times New Roman"/>
          <w:lang w:eastAsia="ru-RU"/>
        </w:rPr>
        <w:t>_____________________________________</w:t>
      </w:r>
      <w:r>
        <w:rPr>
          <w:rFonts w:eastAsia="Times New Roman"/>
          <w:lang w:eastAsia="ru-RU"/>
        </w:rPr>
        <w:t>_________________________</w:t>
      </w:r>
    </w:p>
    <w:p w:rsidR="00E30B2E" w:rsidRPr="004D60A6" w:rsidRDefault="00E30B2E" w:rsidP="00E30B2E">
      <w:pPr>
        <w:spacing w:after="0" w:line="240" w:lineRule="auto"/>
        <w:ind w:right="141" w:firstLine="0"/>
        <w:jc w:val="center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(</w:t>
      </w:r>
      <w:r w:rsidRPr="004D60A6">
        <w:rPr>
          <w:rFonts w:eastAsia="Times New Roman"/>
          <w:lang w:eastAsia="ru-RU"/>
        </w:rPr>
        <w:t xml:space="preserve">установка мемориальной доски на фасаде учебного заведения, </w:t>
      </w:r>
      <w:r>
        <w:rPr>
          <w:rFonts w:eastAsia="Times New Roman"/>
          <w:lang w:eastAsia="ru-RU"/>
        </w:rPr>
        <w:t>установка  парты героя, установка п</w:t>
      </w:r>
      <w:r w:rsidRPr="00702668">
        <w:rPr>
          <w:szCs w:val="28"/>
          <w:lang w:eastAsia="ru-RU"/>
        </w:rPr>
        <w:t>амятн</w:t>
      </w:r>
      <w:r>
        <w:rPr>
          <w:szCs w:val="28"/>
          <w:lang w:eastAsia="ru-RU"/>
        </w:rPr>
        <w:t>ого</w:t>
      </w:r>
      <w:r w:rsidRPr="00702668">
        <w:rPr>
          <w:szCs w:val="28"/>
          <w:lang w:eastAsia="ru-RU"/>
        </w:rPr>
        <w:t xml:space="preserve"> знак</w:t>
      </w:r>
      <w:r>
        <w:rPr>
          <w:szCs w:val="28"/>
          <w:lang w:eastAsia="ru-RU"/>
        </w:rPr>
        <w:t>а</w:t>
      </w:r>
      <w:r>
        <w:rPr>
          <w:rFonts w:eastAsia="Times New Roman"/>
          <w:lang w:eastAsia="ru-RU"/>
        </w:rPr>
        <w:t xml:space="preserve"> </w:t>
      </w:r>
      <w:r w:rsidRPr="00702668">
        <w:rPr>
          <w:color w:val="000000"/>
          <w:szCs w:val="28"/>
        </w:rPr>
        <w:t>на фасаде жилого дома</w:t>
      </w:r>
      <w:r w:rsidRPr="004D60A6">
        <w:rPr>
          <w:rFonts w:eastAsia="Times New Roman"/>
          <w:lang w:eastAsia="ru-RU"/>
        </w:rPr>
        <w:t xml:space="preserve"> (указать нужное)</w:t>
      </w:r>
      <w:r>
        <w:rPr>
          <w:rFonts w:eastAsia="Times New Roman"/>
          <w:lang w:eastAsia="ru-RU"/>
        </w:rPr>
        <w:t>.</w:t>
      </w:r>
      <w:proofErr w:type="gramEnd"/>
    </w:p>
    <w:p w:rsidR="00E30B2E" w:rsidRDefault="00E30B2E" w:rsidP="009C5C43">
      <w:pPr>
        <w:spacing w:after="0" w:line="240" w:lineRule="auto"/>
        <w:ind w:right="141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</w:t>
      </w:r>
    </w:p>
    <w:p w:rsidR="00E30B2E" w:rsidRPr="004D60A6" w:rsidRDefault="00E30B2E" w:rsidP="00E30B2E">
      <w:pPr>
        <w:spacing w:after="0" w:line="240" w:lineRule="auto"/>
        <w:ind w:right="141" w:firstLine="0"/>
        <w:jc w:val="center"/>
        <w:rPr>
          <w:rFonts w:eastAsia="Times New Roman"/>
          <w:lang w:eastAsia="ru-RU"/>
        </w:rPr>
      </w:pPr>
      <w:r>
        <w:rPr>
          <w:color w:val="000000"/>
          <w:szCs w:val="28"/>
        </w:rPr>
        <w:t>(</w:t>
      </w:r>
      <w:r w:rsidRPr="007D4FA5">
        <w:rPr>
          <w:color w:val="000000"/>
          <w:szCs w:val="28"/>
        </w:rPr>
        <w:t xml:space="preserve">информация о предполагаемом местонахождении </w:t>
      </w:r>
      <w:r>
        <w:rPr>
          <w:color w:val="000000"/>
          <w:szCs w:val="28"/>
        </w:rPr>
        <w:t>объектов увековечивания)</w:t>
      </w:r>
    </w:p>
    <w:p w:rsidR="002D599F" w:rsidRPr="004D60A6" w:rsidRDefault="002D599F" w:rsidP="002D599F">
      <w:pPr>
        <w:spacing w:after="0" w:line="240" w:lineRule="auto"/>
        <w:ind w:right="141"/>
        <w:rPr>
          <w:rFonts w:eastAsia="Times New Roman"/>
          <w:lang w:eastAsia="ru-RU"/>
        </w:rPr>
      </w:pPr>
      <w:r w:rsidRPr="004D60A6">
        <w:rPr>
          <w:rFonts w:eastAsia="Times New Roman"/>
          <w:lang w:eastAsia="ru-RU"/>
        </w:rPr>
        <w:lastRenderedPageBreak/>
        <w:t>В целях документального подтверждения прилагаются копии следующих документов:</w:t>
      </w:r>
    </w:p>
    <w:p w:rsidR="002D599F" w:rsidRPr="004D60A6" w:rsidRDefault="002D599F" w:rsidP="002D599F">
      <w:pPr>
        <w:spacing w:after="0" w:line="240" w:lineRule="auto"/>
        <w:ind w:right="141"/>
        <w:rPr>
          <w:rFonts w:eastAsia="Times New Roman"/>
          <w:lang w:eastAsia="ru-RU"/>
        </w:rPr>
      </w:pPr>
      <w:r w:rsidRPr="004D60A6">
        <w:rPr>
          <w:rFonts w:eastAsia="Times New Roman"/>
          <w:lang w:eastAsia="ru-RU"/>
        </w:rPr>
        <w:t>1. _______________</w:t>
      </w:r>
    </w:p>
    <w:p w:rsidR="002D599F" w:rsidRPr="004D60A6" w:rsidRDefault="002D599F" w:rsidP="002D599F">
      <w:pPr>
        <w:spacing w:after="0" w:line="240" w:lineRule="auto"/>
        <w:ind w:right="141"/>
        <w:rPr>
          <w:rFonts w:eastAsia="Times New Roman"/>
          <w:lang w:eastAsia="ru-RU"/>
        </w:rPr>
      </w:pPr>
      <w:r w:rsidRPr="004D60A6">
        <w:rPr>
          <w:rFonts w:eastAsia="Times New Roman"/>
          <w:lang w:eastAsia="ru-RU"/>
        </w:rPr>
        <w:t>2. ___________и т.д.</w:t>
      </w:r>
    </w:p>
    <w:p w:rsidR="002D599F" w:rsidRDefault="00760EDC" w:rsidP="00CE376B">
      <w:pPr>
        <w:spacing w:after="0" w:line="240" w:lineRule="auto"/>
        <w:ind w:right="141" w:firstLine="0"/>
        <w:rPr>
          <w:rFonts w:eastAsia="Times New Roman"/>
          <w:lang w:eastAsia="ru-RU"/>
        </w:rPr>
      </w:pPr>
      <w:r w:rsidRPr="004D60A6">
        <w:rPr>
          <w:rFonts w:eastAsia="Times New Roman"/>
          <w:lang w:eastAsia="ru-RU"/>
        </w:rPr>
        <w:t xml:space="preserve"> </w:t>
      </w:r>
      <w:r w:rsidR="002D599F" w:rsidRPr="004D60A6">
        <w:rPr>
          <w:rFonts w:eastAsia="Times New Roman"/>
          <w:lang w:eastAsia="ru-RU"/>
        </w:rPr>
        <w:t xml:space="preserve">«___»__________ 20___ г.      </w:t>
      </w:r>
      <w:r w:rsidR="00CE376B">
        <w:rPr>
          <w:rFonts w:eastAsia="Times New Roman"/>
          <w:lang w:eastAsia="ru-RU"/>
        </w:rPr>
        <w:t>__________</w:t>
      </w:r>
      <w:r w:rsidR="002D599F" w:rsidRPr="004D60A6">
        <w:rPr>
          <w:rFonts w:eastAsia="Times New Roman"/>
          <w:lang w:eastAsia="ru-RU"/>
        </w:rPr>
        <w:t>______/___________________</w:t>
      </w:r>
      <w:r w:rsidR="00CE376B">
        <w:rPr>
          <w:rFonts w:eastAsia="Times New Roman"/>
          <w:lang w:eastAsia="ru-RU"/>
        </w:rPr>
        <w:t>/</w:t>
      </w:r>
    </w:p>
    <w:p w:rsidR="00CE376B" w:rsidRPr="004D60A6" w:rsidRDefault="00CE376B" w:rsidP="00CE376B">
      <w:pPr>
        <w:spacing w:after="0" w:line="240" w:lineRule="auto"/>
        <w:ind w:right="141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ФИО </w:t>
      </w:r>
    </w:p>
    <w:p w:rsidR="00260A1F" w:rsidRPr="00D63D3E" w:rsidRDefault="00260A1F" w:rsidP="00760EDC">
      <w:pPr>
        <w:widowControl w:val="0"/>
        <w:shd w:val="clear" w:color="auto" w:fill="FFFFFF"/>
        <w:tabs>
          <w:tab w:val="left" w:pos="708"/>
          <w:tab w:val="left" w:pos="1056"/>
        </w:tabs>
        <w:autoSpaceDE w:val="0"/>
        <w:autoSpaceDN w:val="0"/>
        <w:adjustRightInd w:val="0"/>
        <w:spacing w:after="0" w:line="310" w:lineRule="exact"/>
        <w:jc w:val="righ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Приложение </w:t>
      </w:r>
      <w:r w:rsidR="00CE376B">
        <w:rPr>
          <w:rFonts w:eastAsia="Times New Roman"/>
          <w:sz w:val="26"/>
          <w:szCs w:val="26"/>
          <w:lang w:eastAsia="ru-RU"/>
        </w:rPr>
        <w:t>1</w:t>
      </w:r>
      <w:r w:rsidRPr="00D63D3E">
        <w:rPr>
          <w:rFonts w:eastAsia="Times New Roman"/>
          <w:sz w:val="26"/>
          <w:szCs w:val="26"/>
          <w:lang w:eastAsia="ru-RU"/>
        </w:rPr>
        <w:t xml:space="preserve"> </w:t>
      </w:r>
    </w:p>
    <w:p w:rsidR="00CE376B" w:rsidRDefault="00CE376B" w:rsidP="00760EDC">
      <w:pPr>
        <w:tabs>
          <w:tab w:val="left" w:pos="5103"/>
        </w:tabs>
        <w:spacing w:after="0" w:line="240" w:lineRule="auto"/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260A1F">
        <w:rPr>
          <w:rFonts w:eastAsia="Times New Roman"/>
          <w:sz w:val="24"/>
          <w:szCs w:val="24"/>
          <w:lang w:eastAsia="ru-RU"/>
        </w:rPr>
        <w:t>к  положению</w:t>
      </w:r>
      <w:r>
        <w:rPr>
          <w:rFonts w:eastAsia="Times New Roman"/>
          <w:sz w:val="24"/>
          <w:szCs w:val="24"/>
          <w:lang w:eastAsia="ru-RU"/>
        </w:rPr>
        <w:t xml:space="preserve"> «</w:t>
      </w:r>
      <w:r w:rsidRPr="00260A1F">
        <w:rPr>
          <w:rFonts w:eastAsia="Times New Roman"/>
          <w:bCs/>
          <w:sz w:val="24"/>
          <w:szCs w:val="24"/>
        </w:rPr>
        <w:t>Об увековечении памяти</w:t>
      </w:r>
    </w:p>
    <w:p w:rsidR="00CE376B" w:rsidRDefault="00CE376B" w:rsidP="00760EDC">
      <w:pPr>
        <w:tabs>
          <w:tab w:val="left" w:pos="5103"/>
        </w:tabs>
        <w:spacing w:after="0" w:line="240" w:lineRule="auto"/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                                                     </w:t>
      </w:r>
      <w:r w:rsidRPr="00260A1F">
        <w:rPr>
          <w:rFonts w:eastAsia="Times New Roman"/>
          <w:bCs/>
          <w:sz w:val="24"/>
          <w:szCs w:val="24"/>
        </w:rPr>
        <w:t xml:space="preserve">погибших при защите Отечества» </w:t>
      </w:r>
      <w:proofErr w:type="gramStart"/>
      <w:r w:rsidRPr="00260A1F">
        <w:rPr>
          <w:rFonts w:eastAsia="Times New Roman"/>
          <w:bCs/>
          <w:sz w:val="24"/>
          <w:szCs w:val="24"/>
        </w:rPr>
        <w:t>на</w:t>
      </w:r>
      <w:proofErr w:type="gramEnd"/>
      <w:r w:rsidRPr="00260A1F">
        <w:rPr>
          <w:rFonts w:eastAsia="Times New Roman"/>
          <w:bCs/>
          <w:sz w:val="24"/>
          <w:szCs w:val="24"/>
        </w:rPr>
        <w:t xml:space="preserve"> </w:t>
      </w:r>
    </w:p>
    <w:p w:rsidR="00CE376B" w:rsidRDefault="00CE376B" w:rsidP="00760ED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260A1F">
        <w:rPr>
          <w:sz w:val="24"/>
          <w:szCs w:val="24"/>
        </w:rPr>
        <w:t>территории Залесовского муниципального</w:t>
      </w:r>
    </w:p>
    <w:p w:rsidR="00CE376B" w:rsidRPr="00260A1F" w:rsidRDefault="00CE376B" w:rsidP="00760EDC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                </w:t>
      </w:r>
      <w:r w:rsidRPr="00260A1F">
        <w:rPr>
          <w:sz w:val="24"/>
          <w:szCs w:val="24"/>
        </w:rPr>
        <w:t xml:space="preserve"> округа Алтайского края</w:t>
      </w:r>
    </w:p>
    <w:p w:rsidR="00260A1F" w:rsidRPr="004E17F7" w:rsidRDefault="00260A1F" w:rsidP="00760EDC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p w:rsidR="00260A1F" w:rsidRPr="004E17F7" w:rsidRDefault="00260A1F" w:rsidP="00260A1F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4E17F7">
        <w:rPr>
          <w:rFonts w:eastAsia="Times New Roman"/>
          <w:szCs w:val="28"/>
          <w:lang w:eastAsia="ru-RU"/>
        </w:rPr>
        <w:t xml:space="preserve">СОГЛАСИЕ </w:t>
      </w:r>
    </w:p>
    <w:p w:rsidR="00260A1F" w:rsidRPr="004E17F7" w:rsidRDefault="00260A1F" w:rsidP="00260A1F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4E17F7">
        <w:rPr>
          <w:rFonts w:eastAsia="Times New Roman"/>
          <w:szCs w:val="28"/>
          <w:lang w:eastAsia="ru-RU"/>
        </w:rPr>
        <w:t>на совершение действий по увековечению памяти  _____________________________________________</w:t>
      </w:r>
      <w:r w:rsidR="00CE376B">
        <w:rPr>
          <w:rFonts w:eastAsia="Times New Roman"/>
          <w:szCs w:val="28"/>
          <w:lang w:eastAsia="ru-RU"/>
        </w:rPr>
        <w:t>_________________</w:t>
      </w:r>
    </w:p>
    <w:p w:rsidR="00260A1F" w:rsidRPr="004E17F7" w:rsidRDefault="00260A1F" w:rsidP="00260A1F">
      <w:pPr>
        <w:spacing w:after="0" w:line="240" w:lineRule="auto"/>
        <w:jc w:val="center"/>
        <w:rPr>
          <w:rFonts w:eastAsia="Times New Roman"/>
          <w:bCs/>
          <w:lang w:eastAsia="ru-RU"/>
        </w:rPr>
      </w:pPr>
      <w:r w:rsidRPr="004E17F7">
        <w:rPr>
          <w:rFonts w:eastAsia="Times New Roman"/>
          <w:sz w:val="16"/>
          <w:szCs w:val="16"/>
          <w:lang w:eastAsia="ru-RU"/>
        </w:rPr>
        <w:t xml:space="preserve">     </w:t>
      </w:r>
      <w:r w:rsidRPr="004E17F7">
        <w:rPr>
          <w:rFonts w:eastAsia="Times New Roman"/>
          <w:lang w:eastAsia="ru-RU"/>
        </w:rPr>
        <w:t xml:space="preserve">   (Ф.И.О. </w:t>
      </w:r>
      <w:r>
        <w:rPr>
          <w:rFonts w:eastAsia="Times New Roman"/>
          <w:bCs/>
          <w:lang w:eastAsia="ru-RU"/>
        </w:rPr>
        <w:t>погибшего при защите Отечества</w:t>
      </w:r>
      <w:r w:rsidRPr="004E17F7">
        <w:rPr>
          <w:rFonts w:eastAsia="Times New Roman"/>
          <w:bCs/>
          <w:lang w:eastAsia="ru-RU"/>
        </w:rPr>
        <w:t>)</w:t>
      </w:r>
    </w:p>
    <w:p w:rsidR="00260A1F" w:rsidRPr="004E17F7" w:rsidRDefault="00260A1F" w:rsidP="00260A1F">
      <w:pPr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</w:p>
    <w:p w:rsidR="00260A1F" w:rsidRPr="004E17F7" w:rsidRDefault="00260A1F" w:rsidP="00260A1F">
      <w:pPr>
        <w:spacing w:after="0" w:line="240" w:lineRule="auto"/>
        <w:ind w:firstLine="567"/>
        <w:rPr>
          <w:rFonts w:eastAsia="Times New Roman"/>
          <w:bCs/>
          <w:szCs w:val="28"/>
          <w:lang w:eastAsia="ru-RU"/>
        </w:rPr>
      </w:pPr>
    </w:p>
    <w:p w:rsidR="00260A1F" w:rsidRPr="004E17F7" w:rsidRDefault="00260A1F" w:rsidP="00260A1F">
      <w:pPr>
        <w:spacing w:after="0" w:line="240" w:lineRule="auto"/>
        <w:ind w:firstLine="567"/>
        <w:rPr>
          <w:rFonts w:eastAsia="Times New Roman"/>
          <w:bCs/>
          <w:szCs w:val="28"/>
          <w:lang w:eastAsia="ru-RU"/>
        </w:rPr>
      </w:pPr>
      <w:r w:rsidRPr="004E17F7">
        <w:rPr>
          <w:rFonts w:eastAsia="Times New Roman"/>
          <w:bCs/>
          <w:szCs w:val="28"/>
          <w:lang w:eastAsia="ru-RU"/>
        </w:rPr>
        <w:t>Я, ___________________________________________________________,</w:t>
      </w:r>
    </w:p>
    <w:p w:rsidR="00260A1F" w:rsidRPr="004E17F7" w:rsidRDefault="00260A1F" w:rsidP="00CE376B">
      <w:pPr>
        <w:spacing w:after="0" w:line="240" w:lineRule="auto"/>
        <w:ind w:firstLine="567"/>
        <w:jc w:val="center"/>
        <w:rPr>
          <w:rFonts w:eastAsia="Times New Roman"/>
          <w:bCs/>
          <w:lang w:eastAsia="ru-RU"/>
        </w:rPr>
      </w:pPr>
      <w:r w:rsidRPr="004E17F7">
        <w:rPr>
          <w:rFonts w:eastAsia="Times New Roman"/>
          <w:bCs/>
          <w:lang w:eastAsia="ru-RU"/>
        </w:rPr>
        <w:t>(Ф.И.О. законного представителя, наследника)</w:t>
      </w:r>
    </w:p>
    <w:p w:rsidR="00260A1F" w:rsidRPr="004E17F7" w:rsidRDefault="00260A1F" w:rsidP="00260A1F">
      <w:pPr>
        <w:spacing w:after="0" w:line="240" w:lineRule="auto"/>
        <w:rPr>
          <w:rFonts w:eastAsia="Times New Roman"/>
          <w:bCs/>
          <w:szCs w:val="28"/>
          <w:lang w:eastAsia="ru-RU"/>
        </w:rPr>
      </w:pPr>
      <w:r w:rsidRPr="004E17F7">
        <w:rPr>
          <w:rFonts w:eastAsia="Times New Roman"/>
          <w:bCs/>
          <w:szCs w:val="28"/>
          <w:lang w:eastAsia="ru-RU"/>
        </w:rPr>
        <w:t xml:space="preserve">являюсь (являясь) </w:t>
      </w:r>
      <w:r>
        <w:rPr>
          <w:rFonts w:eastAsia="Times New Roman"/>
          <w:bCs/>
          <w:szCs w:val="28"/>
          <w:lang w:eastAsia="ru-RU"/>
        </w:rPr>
        <w:t>(сыном, дочерью, супругом, супругой, матерью, отцом</w:t>
      </w:r>
      <w:r w:rsidR="00CE376B">
        <w:rPr>
          <w:rFonts w:eastAsia="Times New Roman"/>
          <w:bCs/>
          <w:szCs w:val="28"/>
          <w:lang w:eastAsia="ru-RU"/>
        </w:rPr>
        <w:t xml:space="preserve">  др.</w:t>
      </w:r>
      <w:r>
        <w:rPr>
          <w:rFonts w:eastAsia="Times New Roman"/>
          <w:bCs/>
          <w:szCs w:val="28"/>
          <w:lang w:eastAsia="ru-RU"/>
        </w:rPr>
        <w:t>)</w:t>
      </w:r>
      <w:r w:rsidRPr="004E17F7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 xml:space="preserve">            </w:t>
      </w:r>
      <w:r w:rsidRPr="004E17F7">
        <w:rPr>
          <w:rFonts w:eastAsia="Times New Roman"/>
          <w:bCs/>
          <w:szCs w:val="28"/>
          <w:lang w:eastAsia="ru-RU"/>
        </w:rPr>
        <w:t>___________________________________</w:t>
      </w:r>
      <w:r>
        <w:rPr>
          <w:rFonts w:eastAsia="Times New Roman"/>
          <w:bCs/>
          <w:szCs w:val="28"/>
          <w:lang w:eastAsia="ru-RU"/>
        </w:rPr>
        <w:t>_______________________________</w:t>
      </w:r>
      <w:r w:rsidRPr="004E17F7">
        <w:rPr>
          <w:rFonts w:eastAsia="Times New Roman"/>
          <w:bCs/>
          <w:szCs w:val="28"/>
          <w:lang w:eastAsia="ru-RU"/>
        </w:rPr>
        <w:t>,</w:t>
      </w:r>
    </w:p>
    <w:p w:rsidR="00260A1F" w:rsidRPr="004E17F7" w:rsidRDefault="00260A1F" w:rsidP="00260A1F">
      <w:pPr>
        <w:spacing w:after="0" w:line="240" w:lineRule="auto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(</w:t>
      </w:r>
      <w:r w:rsidRPr="004E17F7">
        <w:rPr>
          <w:rFonts w:eastAsia="Times New Roman"/>
          <w:lang w:eastAsia="ru-RU"/>
        </w:rPr>
        <w:t xml:space="preserve">Ф.И.О. </w:t>
      </w:r>
      <w:r>
        <w:rPr>
          <w:rFonts w:eastAsia="Times New Roman"/>
          <w:bCs/>
          <w:lang w:eastAsia="ru-RU"/>
        </w:rPr>
        <w:t>погибшего при защите Отечества</w:t>
      </w:r>
      <w:r w:rsidRPr="004E17F7">
        <w:rPr>
          <w:rFonts w:eastAsia="Times New Roman"/>
          <w:bCs/>
          <w:lang w:eastAsia="ru-RU"/>
        </w:rPr>
        <w:t>)</w:t>
      </w:r>
    </w:p>
    <w:p w:rsidR="00260A1F" w:rsidRPr="004E17F7" w:rsidRDefault="00260A1F" w:rsidP="00260A1F">
      <w:pPr>
        <w:spacing w:after="0" w:line="240" w:lineRule="auto"/>
        <w:rPr>
          <w:rFonts w:eastAsia="Times New Roman"/>
          <w:bCs/>
          <w:szCs w:val="28"/>
          <w:lang w:eastAsia="ru-RU"/>
        </w:rPr>
      </w:pPr>
      <w:r w:rsidRPr="004E17F7">
        <w:rPr>
          <w:rFonts w:eastAsia="Times New Roman"/>
          <w:bCs/>
          <w:szCs w:val="28"/>
          <w:lang w:eastAsia="ru-RU"/>
        </w:rPr>
        <w:t xml:space="preserve">даю согласие на установку   </w:t>
      </w:r>
      <w:r w:rsidR="00CE376B" w:rsidRPr="00702668">
        <w:rPr>
          <w:szCs w:val="28"/>
        </w:rPr>
        <w:t>П</w:t>
      </w:r>
      <w:r w:rsidR="00CE376B" w:rsidRPr="00702668">
        <w:rPr>
          <w:szCs w:val="28"/>
          <w:lang w:eastAsia="ru-RU"/>
        </w:rPr>
        <w:t>амятн</w:t>
      </w:r>
      <w:r w:rsidR="00CE376B">
        <w:rPr>
          <w:szCs w:val="28"/>
          <w:lang w:eastAsia="ru-RU"/>
        </w:rPr>
        <w:t>ого</w:t>
      </w:r>
      <w:r w:rsidR="00CE376B" w:rsidRPr="00702668">
        <w:rPr>
          <w:szCs w:val="28"/>
          <w:lang w:eastAsia="ru-RU"/>
        </w:rPr>
        <w:t xml:space="preserve"> знак</w:t>
      </w:r>
      <w:r w:rsidR="00CE376B">
        <w:rPr>
          <w:szCs w:val="28"/>
          <w:lang w:eastAsia="ru-RU"/>
        </w:rPr>
        <w:t xml:space="preserve">а </w:t>
      </w:r>
      <w:r w:rsidR="00CE376B" w:rsidRPr="00702668">
        <w:rPr>
          <w:color w:val="000000"/>
          <w:szCs w:val="28"/>
        </w:rPr>
        <w:t xml:space="preserve"> на фасаде жилого дома</w:t>
      </w:r>
      <w:r w:rsidR="00CE376B">
        <w:rPr>
          <w:color w:val="000000"/>
          <w:szCs w:val="28"/>
        </w:rPr>
        <w:t xml:space="preserve"> расположенного по адресу:____________________________________________________________</w:t>
      </w:r>
      <w:r w:rsidRPr="004E17F7">
        <w:rPr>
          <w:rFonts w:eastAsia="Times New Roman"/>
          <w:bCs/>
          <w:szCs w:val="28"/>
          <w:lang w:eastAsia="ru-RU"/>
        </w:rPr>
        <w:t>.</w:t>
      </w:r>
    </w:p>
    <w:p w:rsidR="00260A1F" w:rsidRPr="004E17F7" w:rsidRDefault="00260A1F" w:rsidP="00260A1F">
      <w:pPr>
        <w:spacing w:after="0" w:line="240" w:lineRule="auto"/>
        <w:rPr>
          <w:rFonts w:eastAsia="Times New Roman"/>
          <w:bCs/>
          <w:sz w:val="16"/>
          <w:szCs w:val="16"/>
          <w:lang w:eastAsia="ru-RU"/>
        </w:rPr>
      </w:pPr>
      <w:r w:rsidRPr="004E17F7">
        <w:rPr>
          <w:rFonts w:eastAsia="Times New Roman"/>
          <w:bCs/>
          <w:szCs w:val="28"/>
          <w:lang w:eastAsia="ru-RU"/>
        </w:rPr>
        <w:t xml:space="preserve">                                                                                  </w:t>
      </w:r>
      <w:r w:rsidRPr="004E17F7">
        <w:rPr>
          <w:rFonts w:eastAsia="Times New Roman"/>
          <w:bCs/>
          <w:sz w:val="16"/>
          <w:szCs w:val="16"/>
          <w:lang w:eastAsia="ru-RU"/>
        </w:rPr>
        <w:t xml:space="preserve"> </w:t>
      </w:r>
    </w:p>
    <w:p w:rsidR="00260A1F" w:rsidRPr="004E17F7" w:rsidRDefault="00260A1F" w:rsidP="00260A1F">
      <w:pPr>
        <w:spacing w:after="0" w:line="240" w:lineRule="auto"/>
        <w:rPr>
          <w:rFonts w:eastAsia="Times New Roman"/>
          <w:bCs/>
          <w:sz w:val="16"/>
          <w:szCs w:val="16"/>
          <w:lang w:eastAsia="ru-RU"/>
        </w:rPr>
      </w:pPr>
      <w:r w:rsidRPr="004E17F7">
        <w:rPr>
          <w:rFonts w:eastAsia="Times New Roman"/>
          <w:bCs/>
          <w:szCs w:val="28"/>
          <w:lang w:eastAsia="ru-RU"/>
        </w:rPr>
        <w:t xml:space="preserve"> </w:t>
      </w:r>
    </w:p>
    <w:p w:rsidR="00260A1F" w:rsidRPr="004E17F7" w:rsidRDefault="00260A1F" w:rsidP="00260A1F">
      <w:pPr>
        <w:spacing w:after="0" w:line="240" w:lineRule="auto"/>
        <w:rPr>
          <w:rFonts w:eastAsia="Times New Roman"/>
          <w:bCs/>
          <w:sz w:val="16"/>
          <w:szCs w:val="16"/>
          <w:lang w:eastAsia="ru-RU"/>
        </w:rPr>
      </w:pPr>
    </w:p>
    <w:p w:rsidR="00260A1F" w:rsidRPr="004E17F7" w:rsidRDefault="00260A1F" w:rsidP="00CE376B">
      <w:pPr>
        <w:widowControl w:val="0"/>
        <w:autoSpaceDE w:val="0"/>
        <w:autoSpaceDN w:val="0"/>
        <w:spacing w:after="0" w:line="240" w:lineRule="auto"/>
        <w:ind w:hanging="284"/>
        <w:rPr>
          <w:rFonts w:eastAsia="Times New Roman"/>
          <w:szCs w:val="28"/>
          <w:lang w:eastAsia="ru-RU"/>
        </w:rPr>
      </w:pPr>
      <w:r w:rsidRPr="004E17F7">
        <w:rPr>
          <w:rFonts w:eastAsia="Times New Roman"/>
          <w:szCs w:val="28"/>
          <w:lang w:eastAsia="ru-RU"/>
        </w:rPr>
        <w:t xml:space="preserve">    «___» _________ 20__ года </w:t>
      </w:r>
    </w:p>
    <w:p w:rsidR="00260A1F" w:rsidRPr="004E17F7" w:rsidRDefault="00260A1F" w:rsidP="00260A1F">
      <w:pPr>
        <w:widowControl w:val="0"/>
        <w:autoSpaceDE w:val="0"/>
        <w:autoSpaceDN w:val="0"/>
        <w:spacing w:after="0" w:line="240" w:lineRule="auto"/>
        <w:rPr>
          <w:rFonts w:eastAsia="Times New Roman"/>
          <w:szCs w:val="28"/>
          <w:lang w:eastAsia="ru-RU"/>
        </w:rPr>
      </w:pPr>
    </w:p>
    <w:p w:rsidR="00260A1F" w:rsidRPr="004E17F7" w:rsidRDefault="00260A1F" w:rsidP="00260A1F">
      <w:pPr>
        <w:widowControl w:val="0"/>
        <w:autoSpaceDE w:val="0"/>
        <w:autoSpaceDN w:val="0"/>
        <w:spacing w:after="0" w:line="240" w:lineRule="auto"/>
        <w:rPr>
          <w:rFonts w:eastAsia="Times New Roman"/>
          <w:szCs w:val="28"/>
          <w:lang w:eastAsia="ru-RU"/>
        </w:rPr>
      </w:pPr>
      <w:r w:rsidRPr="004E17F7">
        <w:rPr>
          <w:rFonts w:eastAsia="Times New Roman"/>
          <w:szCs w:val="28"/>
          <w:lang w:eastAsia="ru-RU"/>
        </w:rPr>
        <w:t xml:space="preserve">    ________________               _______________________</w:t>
      </w:r>
    </w:p>
    <w:p w:rsidR="00260A1F" w:rsidRPr="004E17F7" w:rsidRDefault="00260A1F" w:rsidP="00260A1F">
      <w:pPr>
        <w:widowControl w:val="0"/>
        <w:autoSpaceDE w:val="0"/>
        <w:autoSpaceDN w:val="0"/>
        <w:spacing w:after="0" w:line="240" w:lineRule="auto"/>
        <w:rPr>
          <w:rFonts w:eastAsia="Times New Roman"/>
          <w:szCs w:val="28"/>
          <w:lang w:eastAsia="ru-RU"/>
        </w:rPr>
      </w:pPr>
      <w:r w:rsidRPr="004E17F7">
        <w:rPr>
          <w:rFonts w:eastAsia="Times New Roman"/>
          <w:szCs w:val="28"/>
          <w:lang w:eastAsia="ru-RU"/>
        </w:rPr>
        <w:t xml:space="preserve">              (подпись)                                     (ФИО)</w:t>
      </w:r>
    </w:p>
    <w:p w:rsidR="00260A1F" w:rsidRDefault="00260A1F" w:rsidP="00260A1F">
      <w:pPr>
        <w:tabs>
          <w:tab w:val="left" w:pos="2160"/>
        </w:tabs>
        <w:spacing w:after="0" w:line="240" w:lineRule="auto"/>
      </w:pPr>
    </w:p>
    <w:p w:rsidR="00260A1F" w:rsidRDefault="00260A1F" w:rsidP="00260A1F">
      <w:pPr>
        <w:tabs>
          <w:tab w:val="left" w:pos="2160"/>
        </w:tabs>
        <w:spacing w:after="0" w:line="240" w:lineRule="auto"/>
      </w:pPr>
    </w:p>
    <w:p w:rsidR="00260A1F" w:rsidRDefault="00260A1F" w:rsidP="00260A1F">
      <w:pPr>
        <w:tabs>
          <w:tab w:val="left" w:pos="2160"/>
        </w:tabs>
        <w:spacing w:after="0" w:line="240" w:lineRule="auto"/>
      </w:pPr>
    </w:p>
    <w:p w:rsidR="00260A1F" w:rsidRDefault="00260A1F" w:rsidP="00260A1F">
      <w:pPr>
        <w:tabs>
          <w:tab w:val="left" w:pos="2160"/>
        </w:tabs>
        <w:spacing w:after="0" w:line="240" w:lineRule="auto"/>
      </w:pPr>
    </w:p>
    <w:p w:rsidR="00260A1F" w:rsidRDefault="00260A1F" w:rsidP="00260A1F">
      <w:pPr>
        <w:tabs>
          <w:tab w:val="left" w:pos="2160"/>
        </w:tabs>
        <w:spacing w:after="0" w:line="240" w:lineRule="auto"/>
      </w:pPr>
    </w:p>
    <w:p w:rsidR="00260A1F" w:rsidRDefault="00260A1F" w:rsidP="00260A1F">
      <w:pPr>
        <w:tabs>
          <w:tab w:val="left" w:pos="2160"/>
        </w:tabs>
        <w:spacing w:after="0" w:line="240" w:lineRule="auto"/>
      </w:pPr>
    </w:p>
    <w:p w:rsidR="00260A1F" w:rsidRDefault="00260A1F" w:rsidP="00260A1F">
      <w:pPr>
        <w:tabs>
          <w:tab w:val="left" w:pos="2160"/>
        </w:tabs>
        <w:spacing w:after="0" w:line="240" w:lineRule="auto"/>
      </w:pPr>
    </w:p>
    <w:p w:rsidR="00260A1F" w:rsidRDefault="00260A1F" w:rsidP="00260A1F">
      <w:pPr>
        <w:tabs>
          <w:tab w:val="left" w:pos="2160"/>
        </w:tabs>
        <w:spacing w:after="0" w:line="240" w:lineRule="auto"/>
      </w:pPr>
    </w:p>
    <w:p w:rsidR="00260A1F" w:rsidRDefault="00260A1F" w:rsidP="00260A1F">
      <w:pPr>
        <w:tabs>
          <w:tab w:val="left" w:pos="2160"/>
        </w:tabs>
        <w:spacing w:after="0" w:line="240" w:lineRule="auto"/>
      </w:pPr>
    </w:p>
    <w:p w:rsidR="00260A1F" w:rsidRDefault="00260A1F" w:rsidP="00260A1F">
      <w:pPr>
        <w:tabs>
          <w:tab w:val="left" w:pos="2160"/>
        </w:tabs>
        <w:spacing w:after="0" w:line="240" w:lineRule="auto"/>
      </w:pPr>
    </w:p>
    <w:p w:rsidR="00260A1F" w:rsidRDefault="00260A1F" w:rsidP="00260A1F">
      <w:pPr>
        <w:tabs>
          <w:tab w:val="left" w:pos="2160"/>
        </w:tabs>
        <w:spacing w:after="0" w:line="240" w:lineRule="auto"/>
      </w:pPr>
    </w:p>
    <w:p w:rsidR="00260A1F" w:rsidRDefault="00260A1F" w:rsidP="00260A1F">
      <w:pPr>
        <w:tabs>
          <w:tab w:val="left" w:pos="2160"/>
        </w:tabs>
        <w:spacing w:after="0" w:line="240" w:lineRule="auto"/>
      </w:pPr>
    </w:p>
    <w:p w:rsidR="00260A1F" w:rsidRDefault="00260A1F" w:rsidP="00260A1F">
      <w:pPr>
        <w:tabs>
          <w:tab w:val="left" w:pos="2160"/>
        </w:tabs>
        <w:spacing w:after="0" w:line="240" w:lineRule="auto"/>
      </w:pPr>
    </w:p>
    <w:p w:rsidR="00260A1F" w:rsidRDefault="00260A1F" w:rsidP="00260A1F">
      <w:pPr>
        <w:tabs>
          <w:tab w:val="left" w:pos="2160"/>
        </w:tabs>
        <w:spacing w:after="0" w:line="240" w:lineRule="auto"/>
      </w:pPr>
    </w:p>
    <w:p w:rsidR="00CE376B" w:rsidRDefault="00CE376B" w:rsidP="00260A1F">
      <w:pPr>
        <w:tabs>
          <w:tab w:val="left" w:pos="2160"/>
        </w:tabs>
        <w:spacing w:after="0" w:line="240" w:lineRule="auto"/>
      </w:pPr>
    </w:p>
    <w:p w:rsidR="00CE376B" w:rsidRPr="00CE376B" w:rsidRDefault="00CE376B" w:rsidP="00CE376B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6057900" cy="6781800"/>
            <wp:effectExtent l="0" t="0" r="0" b="0"/>
            <wp:docPr id="1" name="Рисунок 1" descr="Y:\Юрист\РЕШЕНИЯ СОВЕТА ДЕПУТАТОВ\photo_2025-04-10_12-30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Юрист\РЕШЕНИЯ СОВЕТА ДЕПУТАТОВ\photo_2025-04-10_12-30-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A1F" w:rsidRPr="004D60A6" w:rsidRDefault="00260A1F" w:rsidP="000506D4">
      <w:pPr>
        <w:tabs>
          <w:tab w:val="left" w:pos="2160"/>
        </w:tabs>
        <w:spacing w:after="0" w:line="240" w:lineRule="auto"/>
      </w:pPr>
    </w:p>
    <w:sectPr w:rsidR="00260A1F" w:rsidRPr="004D60A6" w:rsidSect="00760ED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2F9" w:rsidRDefault="00B702F9" w:rsidP="00C522CC">
      <w:pPr>
        <w:spacing w:after="0" w:line="240" w:lineRule="auto"/>
      </w:pPr>
      <w:r>
        <w:separator/>
      </w:r>
    </w:p>
  </w:endnote>
  <w:endnote w:type="continuationSeparator" w:id="0">
    <w:p w:rsidR="00B702F9" w:rsidRDefault="00B702F9" w:rsidP="00C5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2F9" w:rsidRDefault="00B702F9" w:rsidP="00C522CC">
      <w:pPr>
        <w:spacing w:after="0" w:line="240" w:lineRule="auto"/>
      </w:pPr>
      <w:r>
        <w:separator/>
      </w:r>
    </w:p>
  </w:footnote>
  <w:footnote w:type="continuationSeparator" w:id="0">
    <w:p w:rsidR="00B702F9" w:rsidRDefault="00B702F9" w:rsidP="00C52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F01"/>
    <w:multiLevelType w:val="hybridMultilevel"/>
    <w:tmpl w:val="DBB2BF54"/>
    <w:lvl w:ilvl="0" w:tplc="CC100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92590C"/>
    <w:multiLevelType w:val="multilevel"/>
    <w:tmpl w:val="D7A20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4B234E"/>
    <w:multiLevelType w:val="hybridMultilevel"/>
    <w:tmpl w:val="2E1EB258"/>
    <w:lvl w:ilvl="0" w:tplc="EA488D9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5D56C0"/>
    <w:multiLevelType w:val="multilevel"/>
    <w:tmpl w:val="93466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8D0465"/>
    <w:multiLevelType w:val="hybridMultilevel"/>
    <w:tmpl w:val="148A453E"/>
    <w:lvl w:ilvl="0" w:tplc="62F02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207C81"/>
    <w:multiLevelType w:val="hybridMultilevel"/>
    <w:tmpl w:val="AE7A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44E0F"/>
    <w:multiLevelType w:val="hybridMultilevel"/>
    <w:tmpl w:val="3DAE8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71F1F"/>
    <w:multiLevelType w:val="hybridMultilevel"/>
    <w:tmpl w:val="45D2F596"/>
    <w:lvl w:ilvl="0" w:tplc="C5E6A9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DD5E4F"/>
    <w:multiLevelType w:val="hybridMultilevel"/>
    <w:tmpl w:val="6A6C0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77719"/>
    <w:multiLevelType w:val="hybridMultilevel"/>
    <w:tmpl w:val="D8F4B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77"/>
    <w:rsid w:val="00013ACA"/>
    <w:rsid w:val="0002764D"/>
    <w:rsid w:val="000408B2"/>
    <w:rsid w:val="00045081"/>
    <w:rsid w:val="00050517"/>
    <w:rsid w:val="000506D4"/>
    <w:rsid w:val="00051C3B"/>
    <w:rsid w:val="00092A6F"/>
    <w:rsid w:val="000A111D"/>
    <w:rsid w:val="000A374D"/>
    <w:rsid w:val="000B5EDC"/>
    <w:rsid w:val="000D370D"/>
    <w:rsid w:val="000D7247"/>
    <w:rsid w:val="000E2DE8"/>
    <w:rsid w:val="000E3439"/>
    <w:rsid w:val="000E3F03"/>
    <w:rsid w:val="00115701"/>
    <w:rsid w:val="0011643F"/>
    <w:rsid w:val="00122A16"/>
    <w:rsid w:val="00137961"/>
    <w:rsid w:val="00141F31"/>
    <w:rsid w:val="001742DB"/>
    <w:rsid w:val="00174970"/>
    <w:rsid w:val="00180A77"/>
    <w:rsid w:val="00181426"/>
    <w:rsid w:val="00182E44"/>
    <w:rsid w:val="001A0E0F"/>
    <w:rsid w:val="001A1851"/>
    <w:rsid w:val="001C67AA"/>
    <w:rsid w:val="002106F4"/>
    <w:rsid w:val="00226C9B"/>
    <w:rsid w:val="0022762F"/>
    <w:rsid w:val="00235BB7"/>
    <w:rsid w:val="00260A1F"/>
    <w:rsid w:val="00271E64"/>
    <w:rsid w:val="0027699D"/>
    <w:rsid w:val="002773D0"/>
    <w:rsid w:val="0028723E"/>
    <w:rsid w:val="0028772A"/>
    <w:rsid w:val="00295DD2"/>
    <w:rsid w:val="00295FFA"/>
    <w:rsid w:val="00297A48"/>
    <w:rsid w:val="002A133D"/>
    <w:rsid w:val="002D599F"/>
    <w:rsid w:val="002D5CFD"/>
    <w:rsid w:val="002F6AD8"/>
    <w:rsid w:val="0030200A"/>
    <w:rsid w:val="0031162C"/>
    <w:rsid w:val="0031409B"/>
    <w:rsid w:val="00323A40"/>
    <w:rsid w:val="00385C73"/>
    <w:rsid w:val="003A23DF"/>
    <w:rsid w:val="003A4357"/>
    <w:rsid w:val="003B0F62"/>
    <w:rsid w:val="003B31BA"/>
    <w:rsid w:val="003C0700"/>
    <w:rsid w:val="003D4353"/>
    <w:rsid w:val="003E09D9"/>
    <w:rsid w:val="003E2052"/>
    <w:rsid w:val="003F08F5"/>
    <w:rsid w:val="00425D6D"/>
    <w:rsid w:val="004266CA"/>
    <w:rsid w:val="004311B2"/>
    <w:rsid w:val="004314AA"/>
    <w:rsid w:val="004534FC"/>
    <w:rsid w:val="00485095"/>
    <w:rsid w:val="004B6767"/>
    <w:rsid w:val="004B6CF4"/>
    <w:rsid w:val="004D2E05"/>
    <w:rsid w:val="004E474E"/>
    <w:rsid w:val="004F75C9"/>
    <w:rsid w:val="0052359B"/>
    <w:rsid w:val="005300CA"/>
    <w:rsid w:val="0054125D"/>
    <w:rsid w:val="00543FBE"/>
    <w:rsid w:val="00557FE1"/>
    <w:rsid w:val="005659DC"/>
    <w:rsid w:val="00584155"/>
    <w:rsid w:val="00584A3E"/>
    <w:rsid w:val="005A5E3F"/>
    <w:rsid w:val="005C4DFC"/>
    <w:rsid w:val="005E5EDB"/>
    <w:rsid w:val="00600817"/>
    <w:rsid w:val="006011D0"/>
    <w:rsid w:val="00614D93"/>
    <w:rsid w:val="00641AD9"/>
    <w:rsid w:val="00650836"/>
    <w:rsid w:val="00653082"/>
    <w:rsid w:val="00653C67"/>
    <w:rsid w:val="006B3E1D"/>
    <w:rsid w:val="006D28B2"/>
    <w:rsid w:val="006F7C26"/>
    <w:rsid w:val="00702668"/>
    <w:rsid w:val="007073F5"/>
    <w:rsid w:val="0071469F"/>
    <w:rsid w:val="0072256D"/>
    <w:rsid w:val="00733073"/>
    <w:rsid w:val="00734975"/>
    <w:rsid w:val="0074553D"/>
    <w:rsid w:val="007570E6"/>
    <w:rsid w:val="00760EDC"/>
    <w:rsid w:val="00774808"/>
    <w:rsid w:val="0078174A"/>
    <w:rsid w:val="007B51B2"/>
    <w:rsid w:val="007B5BEA"/>
    <w:rsid w:val="007C5D80"/>
    <w:rsid w:val="007D06A7"/>
    <w:rsid w:val="007D4FA5"/>
    <w:rsid w:val="00825442"/>
    <w:rsid w:val="00841A19"/>
    <w:rsid w:val="00842EB0"/>
    <w:rsid w:val="00843381"/>
    <w:rsid w:val="0087112C"/>
    <w:rsid w:val="0087145E"/>
    <w:rsid w:val="008821A2"/>
    <w:rsid w:val="00882324"/>
    <w:rsid w:val="00883B7C"/>
    <w:rsid w:val="00892510"/>
    <w:rsid w:val="008A0C6F"/>
    <w:rsid w:val="008E7381"/>
    <w:rsid w:val="0090773C"/>
    <w:rsid w:val="00926FDC"/>
    <w:rsid w:val="00930A59"/>
    <w:rsid w:val="0094106F"/>
    <w:rsid w:val="00954CB8"/>
    <w:rsid w:val="00982271"/>
    <w:rsid w:val="009859DD"/>
    <w:rsid w:val="009A6D7C"/>
    <w:rsid w:val="009C1AFD"/>
    <w:rsid w:val="009C5C43"/>
    <w:rsid w:val="009D10FC"/>
    <w:rsid w:val="009E6DC3"/>
    <w:rsid w:val="009F45D1"/>
    <w:rsid w:val="00A0066C"/>
    <w:rsid w:val="00A038AA"/>
    <w:rsid w:val="00A12EDE"/>
    <w:rsid w:val="00A27374"/>
    <w:rsid w:val="00A817F7"/>
    <w:rsid w:val="00A90925"/>
    <w:rsid w:val="00AB33DD"/>
    <w:rsid w:val="00AC4F87"/>
    <w:rsid w:val="00AE43A9"/>
    <w:rsid w:val="00AE53E0"/>
    <w:rsid w:val="00B20548"/>
    <w:rsid w:val="00B23FD1"/>
    <w:rsid w:val="00B702F9"/>
    <w:rsid w:val="00BA590C"/>
    <w:rsid w:val="00BA61CE"/>
    <w:rsid w:val="00BD2F5F"/>
    <w:rsid w:val="00BF1873"/>
    <w:rsid w:val="00BF2E6D"/>
    <w:rsid w:val="00C01B22"/>
    <w:rsid w:val="00C17ACA"/>
    <w:rsid w:val="00C22022"/>
    <w:rsid w:val="00C30F6A"/>
    <w:rsid w:val="00C322A7"/>
    <w:rsid w:val="00C40FE9"/>
    <w:rsid w:val="00C522CC"/>
    <w:rsid w:val="00C56B64"/>
    <w:rsid w:val="00C65A1D"/>
    <w:rsid w:val="00C7678B"/>
    <w:rsid w:val="00C91E1E"/>
    <w:rsid w:val="00C9673A"/>
    <w:rsid w:val="00CA2AAF"/>
    <w:rsid w:val="00CB0240"/>
    <w:rsid w:val="00CC4A7B"/>
    <w:rsid w:val="00CC5E25"/>
    <w:rsid w:val="00CC619E"/>
    <w:rsid w:val="00CD443B"/>
    <w:rsid w:val="00CD7023"/>
    <w:rsid w:val="00CE376B"/>
    <w:rsid w:val="00CE7AA6"/>
    <w:rsid w:val="00D02B1D"/>
    <w:rsid w:val="00D03768"/>
    <w:rsid w:val="00D33383"/>
    <w:rsid w:val="00D3771A"/>
    <w:rsid w:val="00D4071D"/>
    <w:rsid w:val="00D4252A"/>
    <w:rsid w:val="00D44CD8"/>
    <w:rsid w:val="00D55AEB"/>
    <w:rsid w:val="00D674A6"/>
    <w:rsid w:val="00D70612"/>
    <w:rsid w:val="00D818AD"/>
    <w:rsid w:val="00D81F6B"/>
    <w:rsid w:val="00D85B45"/>
    <w:rsid w:val="00D930FF"/>
    <w:rsid w:val="00D9740B"/>
    <w:rsid w:val="00DA793A"/>
    <w:rsid w:val="00DE23C3"/>
    <w:rsid w:val="00DE2BEA"/>
    <w:rsid w:val="00E0004A"/>
    <w:rsid w:val="00E302BC"/>
    <w:rsid w:val="00E30B2E"/>
    <w:rsid w:val="00E3781A"/>
    <w:rsid w:val="00E54B0E"/>
    <w:rsid w:val="00E84D2F"/>
    <w:rsid w:val="00E95BAE"/>
    <w:rsid w:val="00EB4F13"/>
    <w:rsid w:val="00EC28C1"/>
    <w:rsid w:val="00ED4ACC"/>
    <w:rsid w:val="00F15360"/>
    <w:rsid w:val="00F51421"/>
    <w:rsid w:val="00F7703D"/>
    <w:rsid w:val="00F94160"/>
    <w:rsid w:val="00FA2888"/>
    <w:rsid w:val="00FA4549"/>
    <w:rsid w:val="00FD0087"/>
    <w:rsid w:val="00FD1F4B"/>
    <w:rsid w:val="00FE153B"/>
    <w:rsid w:val="00FE3BF4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7C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54CB8"/>
    <w:pPr>
      <w:keepNext/>
      <w:keepLines/>
      <w:spacing w:before="480" w:after="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8B2"/>
    <w:pPr>
      <w:keepNext/>
      <w:keepLines/>
      <w:spacing w:before="200" w:after="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F6AD8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3D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F6A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133D"/>
    <w:pPr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10">
    <w:name w:val="Заголовок 1 Знак"/>
    <w:basedOn w:val="a0"/>
    <w:link w:val="1"/>
    <w:uiPriority w:val="9"/>
    <w:rsid w:val="00954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DA7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23A40"/>
    <w:rPr>
      <w:color w:val="0000FF"/>
      <w:u w:val="single"/>
    </w:rPr>
  </w:style>
  <w:style w:type="character" w:customStyle="1" w:styleId="blk">
    <w:name w:val="blk"/>
    <w:basedOn w:val="a0"/>
    <w:rsid w:val="00323A40"/>
  </w:style>
  <w:style w:type="character" w:customStyle="1" w:styleId="hl">
    <w:name w:val="hl"/>
    <w:basedOn w:val="a0"/>
    <w:rsid w:val="00323A40"/>
  </w:style>
  <w:style w:type="character" w:customStyle="1" w:styleId="nobr">
    <w:name w:val="nobr"/>
    <w:basedOn w:val="a0"/>
    <w:rsid w:val="00323A40"/>
  </w:style>
  <w:style w:type="paragraph" w:styleId="a8">
    <w:name w:val="Normal (Web)"/>
    <w:basedOn w:val="a"/>
    <w:uiPriority w:val="99"/>
    <w:semiHidden/>
    <w:unhideWhenUsed/>
    <w:rsid w:val="001A185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182E44"/>
  </w:style>
  <w:style w:type="character" w:customStyle="1" w:styleId="20">
    <w:name w:val="Заголовок 2 Знак"/>
    <w:basedOn w:val="a0"/>
    <w:link w:val="2"/>
    <w:uiPriority w:val="9"/>
    <w:semiHidden/>
    <w:rsid w:val="000408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unhideWhenUsed/>
    <w:rsid w:val="000408B2"/>
    <w:pPr>
      <w:spacing w:after="120" w:line="240" w:lineRule="auto"/>
      <w:ind w:firstLine="0"/>
      <w:jc w:val="left"/>
    </w:pPr>
    <w:rPr>
      <w:rFonts w:eastAsia="Times New Roman"/>
      <w:kern w:val="20"/>
      <w:position w:val="6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408B2"/>
    <w:rPr>
      <w:rFonts w:ascii="Times New Roman" w:eastAsia="Times New Roman" w:hAnsi="Times New Roman" w:cs="Times New Roman"/>
      <w:kern w:val="20"/>
      <w:position w:val="6"/>
      <w:sz w:val="24"/>
      <w:szCs w:val="20"/>
      <w:lang w:eastAsia="ru-RU"/>
    </w:rPr>
  </w:style>
  <w:style w:type="paragraph" w:customStyle="1" w:styleId="ConsPlusNormal">
    <w:name w:val="ConsPlusNormal"/>
    <w:rsid w:val="00CD4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unhideWhenUsed/>
    <w:rsid w:val="00C522CC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C522C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522CC"/>
    <w:rPr>
      <w:rFonts w:ascii="Times New Roman" w:eastAsia="Calibri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7D4FA5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e">
    <w:name w:val="Основной текст_"/>
    <w:basedOn w:val="a0"/>
    <w:link w:val="11"/>
    <w:rsid w:val="007D4FA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FA5"/>
    <w:pPr>
      <w:widowControl w:val="0"/>
      <w:shd w:val="clear" w:color="auto" w:fill="FFFFFF"/>
      <w:spacing w:before="660" w:after="0" w:line="0" w:lineRule="atLeast"/>
      <w:ind w:firstLine="0"/>
      <w:jc w:val="center"/>
    </w:pPr>
    <w:rPr>
      <w:rFonts w:eastAsia="Times New Roman"/>
      <w:b/>
      <w:bCs/>
      <w:sz w:val="25"/>
      <w:szCs w:val="25"/>
    </w:rPr>
  </w:style>
  <w:style w:type="paragraph" w:customStyle="1" w:styleId="11">
    <w:name w:val="Основной текст1"/>
    <w:basedOn w:val="a"/>
    <w:link w:val="ae"/>
    <w:rsid w:val="007D4FA5"/>
    <w:pPr>
      <w:widowControl w:val="0"/>
      <w:shd w:val="clear" w:color="auto" w:fill="FFFFFF"/>
      <w:spacing w:before="660" w:after="360" w:line="0" w:lineRule="atLeast"/>
      <w:ind w:firstLine="0"/>
      <w:jc w:val="center"/>
    </w:pPr>
    <w:rPr>
      <w:rFonts w:eastAsia="Times New Roman"/>
      <w:sz w:val="25"/>
      <w:szCs w:val="25"/>
    </w:rPr>
  </w:style>
  <w:style w:type="paragraph" w:styleId="af">
    <w:name w:val="header"/>
    <w:basedOn w:val="a"/>
    <w:link w:val="af0"/>
    <w:uiPriority w:val="99"/>
    <w:unhideWhenUsed/>
    <w:rsid w:val="00CE3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E376B"/>
    <w:rPr>
      <w:rFonts w:ascii="Times New Roman" w:eastAsia="Calibri" w:hAnsi="Times New Roman" w:cs="Times New Roman"/>
      <w:sz w:val="28"/>
    </w:rPr>
  </w:style>
  <w:style w:type="paragraph" w:styleId="af1">
    <w:name w:val="footer"/>
    <w:basedOn w:val="a"/>
    <w:link w:val="af2"/>
    <w:uiPriority w:val="99"/>
    <w:unhideWhenUsed/>
    <w:rsid w:val="00CE3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E376B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7C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54CB8"/>
    <w:pPr>
      <w:keepNext/>
      <w:keepLines/>
      <w:spacing w:before="480" w:after="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8B2"/>
    <w:pPr>
      <w:keepNext/>
      <w:keepLines/>
      <w:spacing w:before="200" w:after="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F6AD8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3D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F6A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133D"/>
    <w:pPr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10">
    <w:name w:val="Заголовок 1 Знак"/>
    <w:basedOn w:val="a0"/>
    <w:link w:val="1"/>
    <w:uiPriority w:val="9"/>
    <w:rsid w:val="00954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DA7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23A40"/>
    <w:rPr>
      <w:color w:val="0000FF"/>
      <w:u w:val="single"/>
    </w:rPr>
  </w:style>
  <w:style w:type="character" w:customStyle="1" w:styleId="blk">
    <w:name w:val="blk"/>
    <w:basedOn w:val="a0"/>
    <w:rsid w:val="00323A40"/>
  </w:style>
  <w:style w:type="character" w:customStyle="1" w:styleId="hl">
    <w:name w:val="hl"/>
    <w:basedOn w:val="a0"/>
    <w:rsid w:val="00323A40"/>
  </w:style>
  <w:style w:type="character" w:customStyle="1" w:styleId="nobr">
    <w:name w:val="nobr"/>
    <w:basedOn w:val="a0"/>
    <w:rsid w:val="00323A40"/>
  </w:style>
  <w:style w:type="paragraph" w:styleId="a8">
    <w:name w:val="Normal (Web)"/>
    <w:basedOn w:val="a"/>
    <w:uiPriority w:val="99"/>
    <w:semiHidden/>
    <w:unhideWhenUsed/>
    <w:rsid w:val="001A185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182E44"/>
  </w:style>
  <w:style w:type="character" w:customStyle="1" w:styleId="20">
    <w:name w:val="Заголовок 2 Знак"/>
    <w:basedOn w:val="a0"/>
    <w:link w:val="2"/>
    <w:uiPriority w:val="9"/>
    <w:semiHidden/>
    <w:rsid w:val="000408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unhideWhenUsed/>
    <w:rsid w:val="000408B2"/>
    <w:pPr>
      <w:spacing w:after="120" w:line="240" w:lineRule="auto"/>
      <w:ind w:firstLine="0"/>
      <w:jc w:val="left"/>
    </w:pPr>
    <w:rPr>
      <w:rFonts w:eastAsia="Times New Roman"/>
      <w:kern w:val="20"/>
      <w:position w:val="6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408B2"/>
    <w:rPr>
      <w:rFonts w:ascii="Times New Roman" w:eastAsia="Times New Roman" w:hAnsi="Times New Roman" w:cs="Times New Roman"/>
      <w:kern w:val="20"/>
      <w:position w:val="6"/>
      <w:sz w:val="24"/>
      <w:szCs w:val="20"/>
      <w:lang w:eastAsia="ru-RU"/>
    </w:rPr>
  </w:style>
  <w:style w:type="paragraph" w:customStyle="1" w:styleId="ConsPlusNormal">
    <w:name w:val="ConsPlusNormal"/>
    <w:rsid w:val="00CD4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unhideWhenUsed/>
    <w:rsid w:val="00C522CC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C522C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522CC"/>
    <w:rPr>
      <w:rFonts w:ascii="Times New Roman" w:eastAsia="Calibri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7D4FA5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e">
    <w:name w:val="Основной текст_"/>
    <w:basedOn w:val="a0"/>
    <w:link w:val="11"/>
    <w:rsid w:val="007D4FA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FA5"/>
    <w:pPr>
      <w:widowControl w:val="0"/>
      <w:shd w:val="clear" w:color="auto" w:fill="FFFFFF"/>
      <w:spacing w:before="660" w:after="0" w:line="0" w:lineRule="atLeast"/>
      <w:ind w:firstLine="0"/>
      <w:jc w:val="center"/>
    </w:pPr>
    <w:rPr>
      <w:rFonts w:eastAsia="Times New Roman"/>
      <w:b/>
      <w:bCs/>
      <w:sz w:val="25"/>
      <w:szCs w:val="25"/>
    </w:rPr>
  </w:style>
  <w:style w:type="paragraph" w:customStyle="1" w:styleId="11">
    <w:name w:val="Основной текст1"/>
    <w:basedOn w:val="a"/>
    <w:link w:val="ae"/>
    <w:rsid w:val="007D4FA5"/>
    <w:pPr>
      <w:widowControl w:val="0"/>
      <w:shd w:val="clear" w:color="auto" w:fill="FFFFFF"/>
      <w:spacing w:before="660" w:after="360" w:line="0" w:lineRule="atLeast"/>
      <w:ind w:firstLine="0"/>
      <w:jc w:val="center"/>
    </w:pPr>
    <w:rPr>
      <w:rFonts w:eastAsia="Times New Roman"/>
      <w:sz w:val="25"/>
      <w:szCs w:val="25"/>
    </w:rPr>
  </w:style>
  <w:style w:type="paragraph" w:styleId="af">
    <w:name w:val="header"/>
    <w:basedOn w:val="a"/>
    <w:link w:val="af0"/>
    <w:uiPriority w:val="99"/>
    <w:unhideWhenUsed/>
    <w:rsid w:val="00CE3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E376B"/>
    <w:rPr>
      <w:rFonts w:ascii="Times New Roman" w:eastAsia="Calibri" w:hAnsi="Times New Roman" w:cs="Times New Roman"/>
      <w:sz w:val="28"/>
    </w:rPr>
  </w:style>
  <w:style w:type="paragraph" w:styleId="af1">
    <w:name w:val="footer"/>
    <w:basedOn w:val="a"/>
    <w:link w:val="af2"/>
    <w:uiPriority w:val="99"/>
    <w:unhideWhenUsed/>
    <w:rsid w:val="00CE3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E376B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1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7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9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1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7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8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5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4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1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8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0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0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648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9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1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8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9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55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524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4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120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484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CCD3F-B3FD-45B0-9067-A8439FB5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9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Чепкасова АН</dc:creator>
  <cp:lastModifiedBy>Kilmiashkina</cp:lastModifiedBy>
  <cp:revision>10</cp:revision>
  <cp:lastPrinted>2025-05-26T05:06:00Z</cp:lastPrinted>
  <dcterms:created xsi:type="dcterms:W3CDTF">2025-05-21T10:57:00Z</dcterms:created>
  <dcterms:modified xsi:type="dcterms:W3CDTF">2025-05-27T10:44:00Z</dcterms:modified>
</cp:coreProperties>
</file>